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CCEB" w14:textId="0024F75F" w:rsidR="005F1AD7" w:rsidRPr="00187DDC" w:rsidRDefault="008B3C64">
      <w:pPr>
        <w:spacing w:after="117" w:line="259" w:lineRule="auto"/>
        <w:ind w:left="0" w:right="1611" w:firstLine="0"/>
        <w:jc w:val="right"/>
        <w:rPr>
          <w:rFonts w:cs="Arial"/>
        </w:rPr>
      </w:pPr>
      <w:r w:rsidRPr="00187DDC">
        <w:rPr>
          <w:rFonts w:cs="Arial"/>
        </w:rPr>
        <w:t xml:space="preserve"> </w:t>
      </w:r>
    </w:p>
    <w:p w14:paraId="283F24E5" w14:textId="77777777" w:rsidR="00BB50C8" w:rsidRPr="00187DDC" w:rsidRDefault="00BB50C8">
      <w:pPr>
        <w:spacing w:after="117" w:line="259" w:lineRule="auto"/>
        <w:ind w:left="0" w:right="1611" w:firstLine="0"/>
        <w:jc w:val="right"/>
        <w:rPr>
          <w:rFonts w:cs="Arial"/>
        </w:rPr>
      </w:pPr>
    </w:p>
    <w:p w14:paraId="197730A6" w14:textId="77777777" w:rsidR="005F1AD7" w:rsidRPr="00F3614C" w:rsidRDefault="008B3C64">
      <w:pPr>
        <w:spacing w:after="0" w:line="259" w:lineRule="auto"/>
        <w:ind w:left="88" w:firstLine="0"/>
        <w:jc w:val="center"/>
        <w:rPr>
          <w:rFonts w:cs="Arial"/>
          <w:color w:val="808080" w:themeColor="background1" w:themeShade="80"/>
        </w:rPr>
      </w:pPr>
      <w:r w:rsidRPr="00F3614C">
        <w:rPr>
          <w:rFonts w:cs="Arial"/>
          <w:b/>
          <w:color w:val="808080" w:themeColor="background1" w:themeShade="80"/>
          <w:sz w:val="40"/>
        </w:rPr>
        <w:t xml:space="preserve"> </w:t>
      </w:r>
    </w:p>
    <w:p w14:paraId="0C92006A" w14:textId="77777777" w:rsidR="003D083D" w:rsidRPr="00F3614C" w:rsidRDefault="003D083D" w:rsidP="00E340E9">
      <w:pPr>
        <w:pStyle w:val="Title"/>
        <w:rPr>
          <w:rFonts w:cs="Arial"/>
          <w:color w:val="808080" w:themeColor="background1" w:themeShade="80"/>
          <w:sz w:val="60"/>
          <w:szCs w:val="60"/>
        </w:rPr>
      </w:pPr>
    </w:p>
    <w:p w14:paraId="58268726" w14:textId="77777777" w:rsidR="00FE5CF7" w:rsidRPr="00F3614C" w:rsidRDefault="00FE5CF7" w:rsidP="00E340E9">
      <w:pPr>
        <w:pStyle w:val="Title"/>
        <w:rPr>
          <w:rFonts w:cs="Arial"/>
          <w:color w:val="808080" w:themeColor="background1" w:themeShade="80"/>
          <w:sz w:val="130"/>
          <w:szCs w:val="130"/>
        </w:rPr>
      </w:pPr>
    </w:p>
    <w:p w14:paraId="591B8FD3" w14:textId="15B483C2" w:rsidR="005F1AD7" w:rsidRPr="00B96296" w:rsidRDefault="00B36D6F" w:rsidP="00EF46A4">
      <w:pPr>
        <w:pStyle w:val="Title"/>
        <w:rPr>
          <w:rFonts w:cs="Arial"/>
          <w:color w:val="808080" w:themeColor="background1" w:themeShade="80"/>
          <w:sz w:val="96"/>
          <w:szCs w:val="96"/>
        </w:rPr>
      </w:pPr>
      <w:bookmarkStart w:id="0" w:name="_Hlk876710"/>
      <w:r>
        <w:rPr>
          <w:rFonts w:cs="Arial"/>
          <w:color w:val="808080" w:themeColor="background1" w:themeShade="80"/>
          <w:sz w:val="96"/>
          <w:szCs w:val="96"/>
        </w:rPr>
        <w:t>QUALITY</w:t>
      </w:r>
    </w:p>
    <w:p w14:paraId="11697563" w14:textId="492F5C94" w:rsidR="005F1AD7" w:rsidRDefault="000E6AC7" w:rsidP="00EF46A4">
      <w:pPr>
        <w:spacing w:after="57" w:line="259" w:lineRule="auto"/>
        <w:ind w:left="42" w:firstLine="0"/>
        <w:jc w:val="center"/>
        <w:rPr>
          <w:rFonts w:cs="Arial"/>
          <w:b/>
          <w:color w:val="808080" w:themeColor="background1" w:themeShade="80"/>
          <w:sz w:val="96"/>
          <w:szCs w:val="96"/>
        </w:rPr>
      </w:pPr>
      <w:r w:rsidRPr="00914E1C">
        <w:rPr>
          <w:rFonts w:cs="Arial"/>
          <w:b/>
          <w:color w:val="808080" w:themeColor="background1" w:themeShade="80"/>
          <w:sz w:val="96"/>
          <w:szCs w:val="96"/>
        </w:rPr>
        <w:t>POLICY</w:t>
      </w:r>
    </w:p>
    <w:bookmarkEnd w:id="0"/>
    <w:p w14:paraId="15C90161" w14:textId="5E0B684B" w:rsidR="005F1AD7" w:rsidRDefault="005F1AD7">
      <w:pPr>
        <w:spacing w:after="0" w:line="259" w:lineRule="auto"/>
        <w:ind w:left="1985" w:firstLine="0"/>
        <w:rPr>
          <w:rFonts w:cs="Arial"/>
          <w:b/>
          <w:color w:val="808080" w:themeColor="background1" w:themeShade="80"/>
          <w:sz w:val="56"/>
          <w:szCs w:val="96"/>
        </w:rPr>
      </w:pPr>
    </w:p>
    <w:p w14:paraId="76ACE5AD" w14:textId="77777777" w:rsidR="00EE7005" w:rsidRPr="00187DDC" w:rsidRDefault="00EE7005">
      <w:pPr>
        <w:spacing w:after="0" w:line="259" w:lineRule="auto"/>
        <w:ind w:left="1985" w:firstLine="0"/>
        <w:rPr>
          <w:rFonts w:cs="Arial"/>
        </w:rPr>
      </w:pPr>
    </w:p>
    <w:p w14:paraId="5B46925F" w14:textId="77777777" w:rsidR="005F1AD7" w:rsidRPr="00187DDC" w:rsidRDefault="008B3C64">
      <w:pPr>
        <w:spacing w:after="0" w:line="259" w:lineRule="auto"/>
        <w:ind w:left="1985" w:firstLine="0"/>
        <w:rPr>
          <w:rFonts w:cs="Arial"/>
        </w:rPr>
      </w:pPr>
      <w:r w:rsidRPr="00187DDC">
        <w:rPr>
          <w:rFonts w:cs="Arial"/>
          <w:b/>
        </w:rPr>
        <w:t xml:space="preserve"> </w:t>
      </w:r>
    </w:p>
    <w:p w14:paraId="3D6A1FD4" w14:textId="77777777" w:rsidR="00914E1C" w:rsidRDefault="00914E1C" w:rsidP="005643D0">
      <w:pPr>
        <w:spacing w:after="0" w:line="259" w:lineRule="auto"/>
        <w:ind w:left="0" w:firstLine="0"/>
        <w:rPr>
          <w:rFonts w:cs="Arial"/>
          <w:b/>
          <w:sz w:val="52"/>
          <w:szCs w:val="52"/>
        </w:rPr>
      </w:pPr>
    </w:p>
    <w:p w14:paraId="2B53CF46" w14:textId="77777777" w:rsidR="00914E1C" w:rsidRDefault="00914E1C" w:rsidP="005643D0">
      <w:pPr>
        <w:spacing w:after="0" w:line="259" w:lineRule="auto"/>
        <w:ind w:left="0" w:firstLine="0"/>
        <w:rPr>
          <w:rFonts w:cs="Arial"/>
          <w:b/>
          <w:sz w:val="52"/>
          <w:szCs w:val="52"/>
        </w:rPr>
      </w:pPr>
    </w:p>
    <w:p w14:paraId="4943804E" w14:textId="77777777" w:rsidR="005643D0" w:rsidRPr="00F3614C" w:rsidRDefault="005643D0" w:rsidP="005643D0">
      <w:pPr>
        <w:spacing w:after="0" w:line="259" w:lineRule="auto"/>
        <w:ind w:left="0" w:firstLine="0"/>
        <w:rPr>
          <w:rFonts w:cs="Arial"/>
          <w:sz w:val="48"/>
          <w:szCs w:val="48"/>
        </w:rPr>
      </w:pPr>
      <w:r w:rsidRPr="00F3614C">
        <w:rPr>
          <w:rFonts w:cs="Arial"/>
          <w:b/>
          <w:sz w:val="48"/>
          <w:szCs w:val="48"/>
        </w:rPr>
        <w:t>CENTURION SAFETY PRODUCTS LTD</w:t>
      </w:r>
    </w:p>
    <w:p w14:paraId="3D9DFBF0" w14:textId="77777777" w:rsidR="0063763E" w:rsidRPr="00187DDC" w:rsidRDefault="0063763E">
      <w:pPr>
        <w:spacing w:after="160" w:line="259" w:lineRule="auto"/>
        <w:ind w:left="0" w:firstLine="0"/>
        <w:rPr>
          <w:rFonts w:cs="Arial"/>
          <w:b/>
        </w:rPr>
      </w:pPr>
      <w:r w:rsidRPr="00187DDC">
        <w:rPr>
          <w:rFonts w:cs="Arial"/>
          <w:b/>
        </w:rPr>
        <w:br w:type="page"/>
      </w:r>
    </w:p>
    <w:p w14:paraId="04BE2BFC" w14:textId="77777777" w:rsidR="001D2F5B" w:rsidRPr="00187DDC" w:rsidRDefault="001D2F5B" w:rsidP="005F26D1">
      <w:pPr>
        <w:pStyle w:val="TOC2"/>
      </w:pPr>
    </w:p>
    <w:p w14:paraId="371DEF0C" w14:textId="77777777" w:rsidR="009D1625" w:rsidRPr="00187DDC" w:rsidRDefault="009D1625" w:rsidP="00D85C94">
      <w:pPr>
        <w:pStyle w:val="ContentsTable"/>
      </w:pPr>
    </w:p>
    <w:p w14:paraId="1EB8980B" w14:textId="47777106" w:rsidR="0048541C" w:rsidRPr="0048541C" w:rsidRDefault="00DA3BAC" w:rsidP="0048541C">
      <w:pPr>
        <w:pStyle w:val="ContentsTable"/>
      </w:pPr>
      <w:r w:rsidRPr="0048541C">
        <w:fldChar w:fldCharType="begin"/>
      </w:r>
      <w:r w:rsidRPr="0048541C">
        <w:instrText xml:space="preserve"> TOC \o "1-3" \h \z \u </w:instrText>
      </w:r>
      <w:r w:rsidRPr="0048541C">
        <w:fldChar w:fldCharType="separate"/>
      </w:r>
      <w:hyperlink w:anchor="_Toc7182898" w:history="1">
        <w:r w:rsidR="0048541C" w:rsidRPr="0048541C">
          <w:rPr>
            <w:rStyle w:val="Hyperlink"/>
            <w:color w:val="262E61"/>
            <w:u w:val="none"/>
          </w:rPr>
          <w:t>Purpose of this policy</w:t>
        </w:r>
        <w:r w:rsidR="0048541C" w:rsidRPr="0048541C">
          <w:rPr>
            <w:webHidden/>
          </w:rPr>
          <w:tab/>
        </w:r>
        <w:r w:rsidR="0048541C" w:rsidRPr="0048541C">
          <w:rPr>
            <w:webHidden/>
          </w:rPr>
          <w:fldChar w:fldCharType="begin"/>
        </w:r>
        <w:r w:rsidR="0048541C" w:rsidRPr="0048541C">
          <w:rPr>
            <w:webHidden/>
          </w:rPr>
          <w:instrText xml:space="preserve"> PAGEREF _Toc7182898 \h </w:instrText>
        </w:r>
        <w:r w:rsidR="0048541C" w:rsidRPr="0048541C">
          <w:rPr>
            <w:webHidden/>
          </w:rPr>
        </w:r>
        <w:r w:rsidR="0048541C" w:rsidRPr="0048541C">
          <w:rPr>
            <w:webHidden/>
          </w:rPr>
          <w:fldChar w:fldCharType="separate"/>
        </w:r>
        <w:r w:rsidR="000427F6">
          <w:rPr>
            <w:webHidden/>
          </w:rPr>
          <w:t>3</w:t>
        </w:r>
        <w:r w:rsidR="0048541C" w:rsidRPr="0048541C">
          <w:rPr>
            <w:webHidden/>
          </w:rPr>
          <w:fldChar w:fldCharType="end"/>
        </w:r>
      </w:hyperlink>
    </w:p>
    <w:p w14:paraId="2AAD9765" w14:textId="795315DB" w:rsidR="0048541C" w:rsidRPr="0048541C" w:rsidRDefault="0048541C" w:rsidP="0048541C">
      <w:pPr>
        <w:pStyle w:val="ContentsTable"/>
      </w:pPr>
      <w:hyperlink w:anchor="_Toc7182899" w:history="1">
        <w:r w:rsidRPr="0048541C">
          <w:rPr>
            <w:rStyle w:val="Hyperlink"/>
            <w:color w:val="262E61"/>
            <w:u w:val="none"/>
          </w:rPr>
          <w:t>Delivering our policy</w:t>
        </w:r>
        <w:r w:rsidRPr="0048541C">
          <w:rPr>
            <w:webHidden/>
          </w:rPr>
          <w:tab/>
        </w:r>
        <w:r w:rsidRPr="0048541C">
          <w:rPr>
            <w:webHidden/>
          </w:rPr>
          <w:fldChar w:fldCharType="begin"/>
        </w:r>
        <w:r w:rsidRPr="0048541C">
          <w:rPr>
            <w:webHidden/>
          </w:rPr>
          <w:instrText xml:space="preserve"> PAGEREF _Toc7182899 \h </w:instrText>
        </w:r>
        <w:r w:rsidRPr="0048541C">
          <w:rPr>
            <w:webHidden/>
          </w:rPr>
        </w:r>
        <w:r w:rsidRPr="0048541C">
          <w:rPr>
            <w:webHidden/>
          </w:rPr>
          <w:fldChar w:fldCharType="separate"/>
        </w:r>
        <w:r w:rsidR="000427F6">
          <w:rPr>
            <w:webHidden/>
          </w:rPr>
          <w:t>3</w:t>
        </w:r>
        <w:r w:rsidRPr="0048541C">
          <w:rPr>
            <w:webHidden/>
          </w:rPr>
          <w:fldChar w:fldCharType="end"/>
        </w:r>
      </w:hyperlink>
    </w:p>
    <w:p w14:paraId="6095B669" w14:textId="0BA2B3D0" w:rsidR="0048541C" w:rsidRPr="0048541C" w:rsidRDefault="0048541C" w:rsidP="0048541C">
      <w:pPr>
        <w:pStyle w:val="ContentsTable"/>
      </w:pPr>
      <w:hyperlink w:anchor="_Toc7182900" w:history="1">
        <w:r w:rsidRPr="0048541C">
          <w:rPr>
            <w:rStyle w:val="Hyperlink"/>
            <w:color w:val="262E61"/>
            <w:u w:val="none"/>
          </w:rPr>
          <w:t>1. Quality Policy</w:t>
        </w:r>
        <w:r w:rsidRPr="0048541C">
          <w:rPr>
            <w:webHidden/>
          </w:rPr>
          <w:tab/>
        </w:r>
        <w:r w:rsidRPr="0048541C">
          <w:rPr>
            <w:webHidden/>
          </w:rPr>
          <w:fldChar w:fldCharType="begin"/>
        </w:r>
        <w:r w:rsidRPr="0048541C">
          <w:rPr>
            <w:webHidden/>
          </w:rPr>
          <w:instrText xml:space="preserve"> PAGEREF _Toc7182900 \h </w:instrText>
        </w:r>
        <w:r w:rsidRPr="0048541C">
          <w:rPr>
            <w:webHidden/>
          </w:rPr>
        </w:r>
        <w:r w:rsidRPr="0048541C">
          <w:rPr>
            <w:webHidden/>
          </w:rPr>
          <w:fldChar w:fldCharType="separate"/>
        </w:r>
        <w:r w:rsidR="000427F6">
          <w:rPr>
            <w:webHidden/>
          </w:rPr>
          <w:t>3</w:t>
        </w:r>
        <w:r w:rsidRPr="0048541C">
          <w:rPr>
            <w:webHidden/>
          </w:rPr>
          <w:fldChar w:fldCharType="end"/>
        </w:r>
      </w:hyperlink>
    </w:p>
    <w:p w14:paraId="6A83C73D" w14:textId="4E031C84" w:rsidR="0048541C" w:rsidRPr="0048541C" w:rsidRDefault="0048541C" w:rsidP="0048541C">
      <w:pPr>
        <w:pStyle w:val="ContentsTable"/>
      </w:pPr>
      <w:hyperlink w:anchor="_Toc7182901" w:history="1">
        <w:r w:rsidRPr="0048541C">
          <w:rPr>
            <w:rStyle w:val="Hyperlink"/>
            <w:color w:val="262E61"/>
            <w:u w:val="none"/>
          </w:rPr>
          <w:t>2. Overview of core processes</w:t>
        </w:r>
        <w:r w:rsidRPr="0048541C">
          <w:rPr>
            <w:webHidden/>
          </w:rPr>
          <w:tab/>
        </w:r>
        <w:r w:rsidRPr="0048541C">
          <w:rPr>
            <w:webHidden/>
          </w:rPr>
          <w:fldChar w:fldCharType="begin"/>
        </w:r>
        <w:r w:rsidRPr="0048541C">
          <w:rPr>
            <w:webHidden/>
          </w:rPr>
          <w:instrText xml:space="preserve"> PAGEREF _Toc7182901 \h </w:instrText>
        </w:r>
        <w:r w:rsidRPr="0048541C">
          <w:rPr>
            <w:webHidden/>
          </w:rPr>
        </w:r>
        <w:r w:rsidRPr="0048541C">
          <w:rPr>
            <w:webHidden/>
          </w:rPr>
          <w:fldChar w:fldCharType="separate"/>
        </w:r>
        <w:r w:rsidR="000427F6">
          <w:rPr>
            <w:webHidden/>
          </w:rPr>
          <w:t>5</w:t>
        </w:r>
        <w:r w:rsidRPr="0048541C">
          <w:rPr>
            <w:webHidden/>
          </w:rPr>
          <w:fldChar w:fldCharType="end"/>
        </w:r>
      </w:hyperlink>
    </w:p>
    <w:p w14:paraId="5C7F5AFB" w14:textId="3E92B036" w:rsidR="0048541C" w:rsidRPr="0048541C" w:rsidRDefault="0048541C" w:rsidP="0048541C">
      <w:pPr>
        <w:pStyle w:val="ContentsTable"/>
      </w:pPr>
      <w:hyperlink w:anchor="_Toc7182902" w:history="1">
        <w:r w:rsidRPr="0048541C">
          <w:rPr>
            <w:rStyle w:val="Hyperlink"/>
            <w:color w:val="262E61"/>
            <w:u w:val="none"/>
          </w:rPr>
          <w:t>Policy Owner</w:t>
        </w:r>
        <w:r w:rsidRPr="0048541C">
          <w:rPr>
            <w:webHidden/>
          </w:rPr>
          <w:tab/>
        </w:r>
        <w:r w:rsidRPr="0048541C">
          <w:rPr>
            <w:webHidden/>
          </w:rPr>
          <w:fldChar w:fldCharType="begin"/>
        </w:r>
        <w:r w:rsidRPr="0048541C">
          <w:rPr>
            <w:webHidden/>
          </w:rPr>
          <w:instrText xml:space="preserve"> PAGEREF _Toc7182902 \h </w:instrText>
        </w:r>
        <w:r w:rsidRPr="0048541C">
          <w:rPr>
            <w:webHidden/>
          </w:rPr>
        </w:r>
        <w:r w:rsidRPr="0048541C">
          <w:rPr>
            <w:webHidden/>
          </w:rPr>
          <w:fldChar w:fldCharType="separate"/>
        </w:r>
        <w:r w:rsidR="000427F6">
          <w:rPr>
            <w:webHidden/>
          </w:rPr>
          <w:t>6</w:t>
        </w:r>
        <w:r w:rsidRPr="0048541C">
          <w:rPr>
            <w:webHidden/>
          </w:rPr>
          <w:fldChar w:fldCharType="end"/>
        </w:r>
      </w:hyperlink>
    </w:p>
    <w:p w14:paraId="1CD237A3" w14:textId="49A4E24C" w:rsidR="0048541C" w:rsidRPr="0048541C" w:rsidRDefault="0048541C" w:rsidP="0048541C">
      <w:pPr>
        <w:pStyle w:val="ContentsTable"/>
      </w:pPr>
      <w:hyperlink w:anchor="_Toc7182903" w:history="1">
        <w:r w:rsidRPr="0048541C">
          <w:rPr>
            <w:rStyle w:val="Hyperlink"/>
            <w:color w:val="262E61"/>
            <w:u w:val="none"/>
          </w:rPr>
          <w:t>Review</w:t>
        </w:r>
        <w:r w:rsidRPr="0048541C">
          <w:rPr>
            <w:webHidden/>
          </w:rPr>
          <w:tab/>
        </w:r>
        <w:r w:rsidRPr="0048541C">
          <w:rPr>
            <w:webHidden/>
          </w:rPr>
          <w:fldChar w:fldCharType="begin"/>
        </w:r>
        <w:r w:rsidRPr="0048541C">
          <w:rPr>
            <w:webHidden/>
          </w:rPr>
          <w:instrText xml:space="preserve"> PAGEREF _Toc7182903 \h </w:instrText>
        </w:r>
        <w:r w:rsidRPr="0048541C">
          <w:rPr>
            <w:webHidden/>
          </w:rPr>
        </w:r>
        <w:r w:rsidRPr="0048541C">
          <w:rPr>
            <w:webHidden/>
          </w:rPr>
          <w:fldChar w:fldCharType="separate"/>
        </w:r>
        <w:r w:rsidR="000427F6">
          <w:rPr>
            <w:webHidden/>
          </w:rPr>
          <w:t>6</w:t>
        </w:r>
        <w:r w:rsidRPr="0048541C">
          <w:rPr>
            <w:webHidden/>
          </w:rPr>
          <w:fldChar w:fldCharType="end"/>
        </w:r>
      </w:hyperlink>
    </w:p>
    <w:p w14:paraId="47AD23A2" w14:textId="38971973" w:rsidR="0048541C" w:rsidRPr="0048541C" w:rsidRDefault="0048541C" w:rsidP="0048541C">
      <w:pPr>
        <w:pStyle w:val="ContentsTable"/>
      </w:pPr>
      <w:hyperlink w:anchor="_Toc7182904" w:history="1">
        <w:r w:rsidRPr="0048541C">
          <w:rPr>
            <w:rStyle w:val="Hyperlink"/>
            <w:color w:val="262E61"/>
            <w:u w:val="none"/>
          </w:rPr>
          <w:t>Version Control</w:t>
        </w:r>
        <w:r w:rsidRPr="0048541C">
          <w:rPr>
            <w:webHidden/>
          </w:rPr>
          <w:tab/>
        </w:r>
        <w:r w:rsidRPr="0048541C">
          <w:rPr>
            <w:webHidden/>
          </w:rPr>
          <w:fldChar w:fldCharType="begin"/>
        </w:r>
        <w:r w:rsidRPr="0048541C">
          <w:rPr>
            <w:webHidden/>
          </w:rPr>
          <w:instrText xml:space="preserve"> PAGEREF _Toc7182904 \h </w:instrText>
        </w:r>
        <w:r w:rsidRPr="0048541C">
          <w:rPr>
            <w:webHidden/>
          </w:rPr>
        </w:r>
        <w:r w:rsidRPr="0048541C">
          <w:rPr>
            <w:webHidden/>
          </w:rPr>
          <w:fldChar w:fldCharType="separate"/>
        </w:r>
        <w:r w:rsidR="000427F6">
          <w:rPr>
            <w:webHidden/>
          </w:rPr>
          <w:t>6</w:t>
        </w:r>
        <w:r w:rsidRPr="0048541C">
          <w:rPr>
            <w:webHidden/>
          </w:rPr>
          <w:fldChar w:fldCharType="end"/>
        </w:r>
      </w:hyperlink>
    </w:p>
    <w:p w14:paraId="41678C2B" w14:textId="4D2EFD4F" w:rsidR="00AE7518" w:rsidRPr="00187DDC" w:rsidRDefault="00DA3BAC" w:rsidP="0048541C">
      <w:pPr>
        <w:pStyle w:val="ContentsTable"/>
        <w:rPr>
          <w:bCs/>
          <w:caps/>
        </w:rPr>
      </w:pPr>
      <w:r w:rsidRPr="0048541C">
        <w:fldChar w:fldCharType="end"/>
      </w:r>
    </w:p>
    <w:p w14:paraId="3C791B19" w14:textId="77777777" w:rsidR="00AE7518" w:rsidRPr="00187DDC" w:rsidRDefault="00AE7518" w:rsidP="00A01B2C">
      <w:pPr>
        <w:pStyle w:val="ContentsTable"/>
        <w:rPr>
          <w:bCs/>
          <w:caps/>
        </w:rPr>
      </w:pPr>
    </w:p>
    <w:p w14:paraId="0D1160E2" w14:textId="77777777" w:rsidR="00AE7518" w:rsidRPr="00187DDC" w:rsidRDefault="00AE7518" w:rsidP="00A01B2C">
      <w:pPr>
        <w:pStyle w:val="ContentsTable"/>
        <w:rPr>
          <w:bCs/>
          <w:caps/>
        </w:rPr>
      </w:pPr>
    </w:p>
    <w:p w14:paraId="6EBE668F" w14:textId="77777777" w:rsidR="005C46D4" w:rsidRPr="00187DDC" w:rsidRDefault="005C46D4">
      <w:pPr>
        <w:spacing w:after="160" w:line="259" w:lineRule="auto"/>
        <w:ind w:left="0" w:firstLine="0"/>
        <w:rPr>
          <w:rFonts w:cs="Arial"/>
          <w:bCs/>
          <w:caps/>
          <w:noProof/>
        </w:rPr>
      </w:pPr>
      <w:r w:rsidRPr="00187DDC">
        <w:rPr>
          <w:bCs/>
          <w:caps/>
        </w:rPr>
        <w:br w:type="page"/>
      </w:r>
    </w:p>
    <w:p w14:paraId="52F1D9BC" w14:textId="77777777" w:rsidR="00BC31C7" w:rsidRDefault="00BC31C7" w:rsidP="00B62E60">
      <w:pPr>
        <w:pStyle w:val="Heading1"/>
        <w:spacing w:after="80"/>
        <w:jc w:val="both"/>
      </w:pPr>
      <w:bookmarkStart w:id="1" w:name="_Hlk535771615"/>
      <w:bookmarkStart w:id="2" w:name="_Toc535416918"/>
      <w:bookmarkStart w:id="3" w:name="_Toc535769125"/>
      <w:bookmarkStart w:id="4" w:name="_Toc867050"/>
      <w:bookmarkStart w:id="5" w:name="_Toc955666"/>
      <w:bookmarkStart w:id="6" w:name="_Toc7182898"/>
    </w:p>
    <w:p w14:paraId="70CDE58D" w14:textId="72160CB1" w:rsidR="00C843E8" w:rsidRDefault="00C843E8" w:rsidP="00B62E60">
      <w:pPr>
        <w:pStyle w:val="Heading1"/>
        <w:spacing w:after="80"/>
        <w:jc w:val="both"/>
      </w:pPr>
      <w:r w:rsidRPr="00187DDC">
        <w:t>Purpose of this policy</w:t>
      </w:r>
      <w:bookmarkEnd w:id="1"/>
      <w:bookmarkEnd w:id="2"/>
      <w:bookmarkEnd w:id="3"/>
      <w:bookmarkEnd w:id="4"/>
      <w:bookmarkEnd w:id="5"/>
      <w:bookmarkEnd w:id="6"/>
    </w:p>
    <w:p w14:paraId="1D578FC8" w14:textId="77777777" w:rsidR="007606E2" w:rsidRPr="007606E2" w:rsidRDefault="007606E2" w:rsidP="007606E2"/>
    <w:p w14:paraId="254D1D1C" w14:textId="6326E10C" w:rsidR="00B36D6F" w:rsidRPr="00EA75F4" w:rsidRDefault="00B36D6F">
      <w:pPr>
        <w:spacing w:after="0" w:line="240" w:lineRule="auto"/>
        <w:ind w:left="0" w:firstLine="0"/>
        <w:rPr>
          <w:rFonts w:eastAsia="Times New Roman" w:cs="Times New Roman"/>
          <w:sz w:val="20"/>
          <w:szCs w:val="20"/>
        </w:rPr>
      </w:pPr>
      <w:r w:rsidRPr="00EA75F4">
        <w:rPr>
          <w:rFonts w:eastAsia="Times New Roman" w:cs="Times New Roman"/>
          <w:sz w:val="20"/>
          <w:szCs w:val="20"/>
        </w:rPr>
        <w:t xml:space="preserve">Centurion Safety Products </w:t>
      </w:r>
      <w:r w:rsidR="003D4EE4">
        <w:rPr>
          <w:rFonts w:eastAsia="Times New Roman" w:cs="Times New Roman"/>
          <w:sz w:val="20"/>
          <w:szCs w:val="20"/>
        </w:rPr>
        <w:t xml:space="preserve">was established in 1879 and </w:t>
      </w:r>
      <w:r w:rsidRPr="00EA75F4">
        <w:rPr>
          <w:rFonts w:eastAsia="Times New Roman" w:cs="Times New Roman"/>
          <w:sz w:val="20"/>
          <w:szCs w:val="20"/>
        </w:rPr>
        <w:t>is an ISO9001:</w:t>
      </w:r>
      <w:r w:rsidRPr="00365105">
        <w:rPr>
          <w:rFonts w:eastAsia="Times New Roman" w:cs="Arial"/>
          <w:sz w:val="20"/>
          <w:szCs w:val="20"/>
        </w:rPr>
        <w:t xml:space="preserve"> </w:t>
      </w:r>
      <w:r w:rsidRPr="00EA75F4">
        <w:rPr>
          <w:rFonts w:eastAsia="Times New Roman" w:cs="Arial"/>
          <w:sz w:val="20"/>
          <w:szCs w:val="20"/>
        </w:rPr>
        <w:t xml:space="preserve">2015 </w:t>
      </w:r>
      <w:r w:rsidRPr="00EA75F4">
        <w:rPr>
          <w:rFonts w:eastAsia="Times New Roman" w:cs="Times New Roman"/>
          <w:sz w:val="20"/>
          <w:szCs w:val="20"/>
        </w:rPr>
        <w:t xml:space="preserve">registered company registered in the UK (Registration Number: 13067) with global headquarters in Thetford, England. </w:t>
      </w:r>
    </w:p>
    <w:p w14:paraId="2E9A10B9" w14:textId="77777777" w:rsidR="0088620C" w:rsidRPr="00EA75F4" w:rsidRDefault="0088620C">
      <w:pPr>
        <w:spacing w:after="0" w:line="240" w:lineRule="auto"/>
        <w:ind w:left="0" w:firstLine="0"/>
        <w:rPr>
          <w:rFonts w:eastAsia="Times New Roman" w:cs="Times New Roman"/>
          <w:sz w:val="20"/>
          <w:szCs w:val="20"/>
        </w:rPr>
      </w:pPr>
    </w:p>
    <w:p w14:paraId="763FB00C" w14:textId="2177387F" w:rsidR="00643892" w:rsidRPr="00EA75F4" w:rsidRDefault="00765EF2" w:rsidP="00EA75F4">
      <w:pPr>
        <w:ind w:left="0" w:firstLine="0"/>
        <w:jc w:val="both"/>
        <w:rPr>
          <w:rFonts w:eastAsia="Times New Roman" w:cs="Times New Roman"/>
          <w:sz w:val="20"/>
          <w:szCs w:val="20"/>
        </w:rPr>
      </w:pPr>
      <w:r>
        <w:rPr>
          <w:rFonts w:eastAsia="Times New Roman" w:cs="Times New Roman"/>
          <w:sz w:val="20"/>
          <w:szCs w:val="20"/>
        </w:rPr>
        <w:t xml:space="preserve">The </w:t>
      </w:r>
      <w:r w:rsidR="003D4EE4">
        <w:rPr>
          <w:rFonts w:eastAsia="Times New Roman" w:cs="Times New Roman"/>
          <w:sz w:val="20"/>
          <w:szCs w:val="20"/>
        </w:rPr>
        <w:t xml:space="preserve">Quality </w:t>
      </w:r>
      <w:r>
        <w:rPr>
          <w:rFonts w:eastAsia="Times New Roman" w:cs="Times New Roman"/>
          <w:sz w:val="20"/>
          <w:szCs w:val="20"/>
        </w:rPr>
        <w:t xml:space="preserve">of our products and service </w:t>
      </w:r>
      <w:r w:rsidR="003D4EE4">
        <w:rPr>
          <w:rFonts w:eastAsia="Times New Roman" w:cs="Times New Roman"/>
          <w:sz w:val="20"/>
          <w:szCs w:val="20"/>
        </w:rPr>
        <w:t xml:space="preserve">is </w:t>
      </w:r>
      <w:r>
        <w:rPr>
          <w:rFonts w:eastAsia="Times New Roman" w:cs="Times New Roman"/>
          <w:sz w:val="20"/>
          <w:szCs w:val="20"/>
        </w:rPr>
        <w:t>of critical importance</w:t>
      </w:r>
      <w:r w:rsidR="003D4EE4">
        <w:rPr>
          <w:rFonts w:eastAsia="Times New Roman" w:cs="Times New Roman"/>
          <w:sz w:val="20"/>
          <w:szCs w:val="20"/>
        </w:rPr>
        <w:t xml:space="preserve"> to our </w:t>
      </w:r>
      <w:r w:rsidR="00326E2D">
        <w:rPr>
          <w:rFonts w:eastAsia="Times New Roman" w:cs="Times New Roman"/>
          <w:sz w:val="20"/>
          <w:szCs w:val="20"/>
        </w:rPr>
        <w:t>business</w:t>
      </w:r>
      <w:r w:rsidR="003D4EE4">
        <w:rPr>
          <w:rFonts w:eastAsia="Times New Roman" w:cs="Times New Roman"/>
          <w:sz w:val="20"/>
          <w:szCs w:val="20"/>
        </w:rPr>
        <w:t xml:space="preserve"> because we value the safety of our customers</w:t>
      </w:r>
      <w:r>
        <w:rPr>
          <w:rFonts w:eastAsia="Times New Roman" w:cs="Times New Roman"/>
          <w:sz w:val="20"/>
          <w:szCs w:val="20"/>
        </w:rPr>
        <w:t xml:space="preserve"> and end users</w:t>
      </w:r>
      <w:r w:rsidR="003D4EE4">
        <w:rPr>
          <w:rFonts w:eastAsia="Times New Roman" w:cs="Times New Roman"/>
          <w:sz w:val="20"/>
          <w:szCs w:val="20"/>
        </w:rPr>
        <w:t>.  We strive to provide our customers with products and services which meet and even exceed their expectations.</w:t>
      </w:r>
    </w:p>
    <w:p w14:paraId="432837BF" w14:textId="77777777" w:rsidR="0088620C" w:rsidRPr="00EA75F4" w:rsidRDefault="0088620C" w:rsidP="00EA75F4">
      <w:pPr>
        <w:ind w:left="0" w:firstLine="0"/>
        <w:jc w:val="both"/>
        <w:rPr>
          <w:rFonts w:eastAsia="Times New Roman" w:cs="Times New Roman"/>
          <w:sz w:val="20"/>
          <w:szCs w:val="20"/>
        </w:rPr>
      </w:pPr>
    </w:p>
    <w:p w14:paraId="1AEB602B" w14:textId="4918B7FB" w:rsidR="00B36D6F" w:rsidRPr="00EA75F4" w:rsidRDefault="00B36D6F">
      <w:pPr>
        <w:spacing w:after="160" w:line="240" w:lineRule="auto"/>
        <w:ind w:left="0" w:firstLine="0"/>
        <w:jc w:val="both"/>
        <w:rPr>
          <w:rFonts w:eastAsia="Times New Roman" w:cs="Times New Roman"/>
          <w:sz w:val="20"/>
          <w:szCs w:val="20"/>
        </w:rPr>
      </w:pPr>
      <w:r w:rsidRPr="00EA75F4">
        <w:rPr>
          <w:rFonts w:eastAsia="Times New Roman" w:cs="Times New Roman"/>
          <w:sz w:val="20"/>
          <w:szCs w:val="20"/>
        </w:rPr>
        <w:t xml:space="preserve">The company’s strategy is to focus exclusively on head protection systems (personal protective equipment) for those at work.  The Design, Management, Development and Manufacture of all of the products </w:t>
      </w:r>
      <w:r w:rsidR="00765EF2">
        <w:rPr>
          <w:rFonts w:eastAsia="Times New Roman" w:cs="Times New Roman"/>
          <w:sz w:val="20"/>
          <w:szCs w:val="20"/>
        </w:rPr>
        <w:t xml:space="preserve">produced and </w:t>
      </w:r>
      <w:r w:rsidRPr="00EA75F4">
        <w:rPr>
          <w:rFonts w:eastAsia="Times New Roman" w:cs="Times New Roman"/>
          <w:sz w:val="20"/>
          <w:szCs w:val="20"/>
        </w:rPr>
        <w:t xml:space="preserve">sold by Centurion Safety Products Ltd, is carried out in accordance with </w:t>
      </w:r>
      <w:r w:rsidR="00765EF2">
        <w:rPr>
          <w:rFonts w:eastAsia="Times New Roman" w:cs="Times New Roman"/>
          <w:sz w:val="20"/>
          <w:szCs w:val="20"/>
        </w:rPr>
        <w:t xml:space="preserve">the </w:t>
      </w:r>
      <w:r w:rsidR="00B93A70" w:rsidRPr="00EA75F4">
        <w:rPr>
          <w:rFonts w:eastAsia="Times New Roman" w:cs="Times New Roman"/>
          <w:sz w:val="20"/>
          <w:szCs w:val="20"/>
        </w:rPr>
        <w:t>applicable regulatory requirements including but not limited to</w:t>
      </w:r>
      <w:r w:rsidR="00364FAF" w:rsidRPr="00EA75F4">
        <w:rPr>
          <w:rFonts w:eastAsia="Times New Roman" w:cs="Times New Roman"/>
          <w:sz w:val="20"/>
          <w:szCs w:val="20"/>
        </w:rPr>
        <w:t>,</w:t>
      </w:r>
      <w:r w:rsidR="00B93A70" w:rsidRPr="00EA75F4">
        <w:rPr>
          <w:rFonts w:eastAsia="Times New Roman" w:cs="Times New Roman"/>
          <w:sz w:val="20"/>
          <w:szCs w:val="20"/>
        </w:rPr>
        <w:t xml:space="preserve"> the BSI Kitemark and PPE Regulation 2016/425</w:t>
      </w:r>
      <w:r w:rsidRPr="00EA75F4">
        <w:rPr>
          <w:rFonts w:eastAsia="Times New Roman" w:cs="Times New Roman"/>
          <w:sz w:val="20"/>
          <w:szCs w:val="20"/>
        </w:rPr>
        <w:t>.</w:t>
      </w:r>
    </w:p>
    <w:p w14:paraId="270EFBB2" w14:textId="77777777" w:rsidR="00BC31C7" w:rsidRDefault="00BC31C7" w:rsidP="00EA75F4">
      <w:pPr>
        <w:pStyle w:val="Heading1"/>
        <w:spacing w:after="80"/>
        <w:ind w:left="0" w:firstLine="0"/>
      </w:pPr>
      <w:bookmarkStart w:id="7" w:name="_Toc867051"/>
      <w:bookmarkStart w:id="8" w:name="_Toc955667"/>
      <w:bookmarkStart w:id="9" w:name="_Toc7182899"/>
    </w:p>
    <w:p w14:paraId="4F488BA6" w14:textId="233AEFD1" w:rsidR="00C843E8" w:rsidRDefault="00C843E8" w:rsidP="00EA75F4">
      <w:pPr>
        <w:pStyle w:val="Heading1"/>
        <w:spacing w:after="80"/>
        <w:ind w:left="0" w:firstLine="0"/>
      </w:pPr>
      <w:r w:rsidRPr="00187DDC">
        <w:t>Delivering our policy</w:t>
      </w:r>
      <w:bookmarkEnd w:id="7"/>
      <w:bookmarkEnd w:id="8"/>
      <w:bookmarkEnd w:id="9"/>
    </w:p>
    <w:p w14:paraId="331E36F7" w14:textId="77777777" w:rsidR="007606E2" w:rsidRPr="007606E2" w:rsidRDefault="007606E2" w:rsidP="007606E2"/>
    <w:p w14:paraId="5A659A1C" w14:textId="074E94B9" w:rsidR="00BC0481" w:rsidRPr="00EA75F4" w:rsidRDefault="00BC0481" w:rsidP="00EA75F4">
      <w:pPr>
        <w:spacing w:after="160" w:line="250" w:lineRule="auto"/>
        <w:ind w:left="0" w:firstLine="0"/>
        <w:jc w:val="both"/>
        <w:rPr>
          <w:rFonts w:eastAsia="Times New Roman" w:cs="Times New Roman"/>
          <w:sz w:val="20"/>
          <w:szCs w:val="20"/>
        </w:rPr>
      </w:pPr>
      <w:bookmarkStart w:id="10" w:name="_Toc867052"/>
      <w:r w:rsidRPr="00EA75F4">
        <w:rPr>
          <w:rFonts w:eastAsia="Times New Roman" w:cs="Times New Roman"/>
          <w:sz w:val="20"/>
          <w:szCs w:val="20"/>
        </w:rPr>
        <w:t xml:space="preserve">Evidence of compliance with ISO 9001:2015 Quality Management system is available </w:t>
      </w:r>
      <w:r w:rsidR="00C70058">
        <w:rPr>
          <w:rFonts w:eastAsia="Times New Roman" w:cs="Times New Roman"/>
          <w:sz w:val="20"/>
          <w:szCs w:val="20"/>
        </w:rPr>
        <w:t>within our Integrated Management system.</w:t>
      </w:r>
      <w:r w:rsidR="00A47EA2">
        <w:rPr>
          <w:rFonts w:eastAsia="Times New Roman" w:cs="Times New Roman"/>
          <w:sz w:val="20"/>
          <w:szCs w:val="20"/>
        </w:rPr>
        <w:t xml:space="preserve"> </w:t>
      </w:r>
      <w:r w:rsidRPr="00EA75F4">
        <w:rPr>
          <w:rFonts w:eastAsia="Times New Roman" w:cs="Times New Roman"/>
          <w:sz w:val="20"/>
          <w:szCs w:val="20"/>
        </w:rPr>
        <w:t xml:space="preserve"> </w:t>
      </w:r>
      <w:r w:rsidRPr="00EA75F4" w:rsidDel="00821316">
        <w:rPr>
          <w:rFonts w:eastAsia="Times New Roman" w:cs="Times New Roman"/>
          <w:sz w:val="20"/>
          <w:szCs w:val="20"/>
        </w:rPr>
        <w:t xml:space="preserve">A </w:t>
      </w:r>
      <w:r w:rsidRPr="00EA75F4">
        <w:rPr>
          <w:rFonts w:eastAsia="Times New Roman" w:cs="Times New Roman"/>
          <w:sz w:val="20"/>
          <w:szCs w:val="20"/>
        </w:rPr>
        <w:t xml:space="preserve">flow </w:t>
      </w:r>
      <w:r w:rsidRPr="00EA75F4" w:rsidDel="00821316">
        <w:rPr>
          <w:rFonts w:eastAsia="Times New Roman" w:cs="Times New Roman"/>
          <w:sz w:val="20"/>
          <w:szCs w:val="20"/>
        </w:rPr>
        <w:t xml:space="preserve">chart </w:t>
      </w:r>
      <w:r w:rsidRPr="00EA75F4">
        <w:rPr>
          <w:rFonts w:eastAsia="Times New Roman" w:cs="Times New Roman"/>
          <w:sz w:val="20"/>
          <w:szCs w:val="20"/>
        </w:rPr>
        <w:t xml:space="preserve">demonstrating the core and supporting activities </w:t>
      </w:r>
      <w:r w:rsidR="00B53B67" w:rsidRPr="00EA75F4">
        <w:rPr>
          <w:rFonts w:eastAsia="Times New Roman" w:cs="Times New Roman"/>
          <w:sz w:val="20"/>
          <w:szCs w:val="20"/>
        </w:rPr>
        <w:t>is detailed below</w:t>
      </w:r>
      <w:r w:rsidRPr="00EA75F4">
        <w:rPr>
          <w:rFonts w:eastAsia="Times New Roman" w:cs="Times New Roman"/>
          <w:sz w:val="20"/>
          <w:szCs w:val="20"/>
        </w:rPr>
        <w:t>.</w:t>
      </w:r>
    </w:p>
    <w:p w14:paraId="51A6533F" w14:textId="77777777" w:rsidR="00BC31C7" w:rsidRDefault="00BC31C7" w:rsidP="00EA75F4">
      <w:pPr>
        <w:pStyle w:val="Heading1"/>
        <w:spacing w:after="80"/>
        <w:ind w:left="0" w:firstLine="0"/>
        <w:jc w:val="both"/>
        <w:rPr>
          <w:rStyle w:val="Heading1Char"/>
          <w:rFonts w:eastAsiaTheme="minorEastAsia"/>
          <w:b/>
        </w:rPr>
      </w:pPr>
      <w:bookmarkStart w:id="11" w:name="_Toc955668"/>
      <w:bookmarkStart w:id="12" w:name="_Toc7182900"/>
    </w:p>
    <w:bookmarkEnd w:id="10"/>
    <w:bookmarkEnd w:id="11"/>
    <w:p w14:paraId="23D52E9A" w14:textId="13B814DD" w:rsidR="00C843E8" w:rsidRDefault="00364FAF" w:rsidP="00A1262B">
      <w:pPr>
        <w:pStyle w:val="Heading1"/>
        <w:numPr>
          <w:ilvl w:val="0"/>
          <w:numId w:val="42"/>
        </w:numPr>
        <w:tabs>
          <w:tab w:val="left" w:pos="426"/>
        </w:tabs>
        <w:spacing w:after="80"/>
        <w:ind w:hanging="720"/>
        <w:jc w:val="both"/>
        <w:rPr>
          <w:rStyle w:val="Heading1Char"/>
          <w:rFonts w:eastAsiaTheme="minorEastAsia"/>
          <w:b/>
        </w:rPr>
      </w:pPr>
      <w:r>
        <w:rPr>
          <w:rStyle w:val="Heading1Char"/>
          <w:rFonts w:eastAsiaTheme="minorEastAsia"/>
          <w:b/>
        </w:rPr>
        <w:t>Quality Policy</w:t>
      </w:r>
      <w:bookmarkEnd w:id="12"/>
    </w:p>
    <w:p w14:paraId="125CF88E" w14:textId="77777777" w:rsidR="00A8355D" w:rsidRPr="00A8355D" w:rsidRDefault="00A8355D" w:rsidP="00A1262B">
      <w:pPr>
        <w:tabs>
          <w:tab w:val="left" w:pos="426"/>
        </w:tabs>
        <w:ind w:hanging="720"/>
      </w:pPr>
    </w:p>
    <w:p w14:paraId="06E84240" w14:textId="78EF7D97" w:rsidR="00364FAF" w:rsidRPr="00EA75F4" w:rsidRDefault="00364FAF" w:rsidP="00EA75F4">
      <w:pPr>
        <w:ind w:left="0" w:firstLine="0"/>
        <w:jc w:val="both"/>
        <w:rPr>
          <w:sz w:val="20"/>
          <w:szCs w:val="20"/>
        </w:rPr>
      </w:pPr>
      <w:r w:rsidRPr="00EA75F4">
        <w:rPr>
          <w:sz w:val="20"/>
          <w:szCs w:val="20"/>
        </w:rPr>
        <w:t>Working closely with all our stakeholders (employees, shareholders, customers, end users, suppliers and the local community) our Quality Policy, and the procedures/processes flowing from it, support us in our aspiration to design and manufacture the worlds’ most advanced and intuitive head protection systems, facilitating our aspiration to be the global expert in total head safety at work.</w:t>
      </w:r>
    </w:p>
    <w:p w14:paraId="16B1F694" w14:textId="0A991180" w:rsidR="0088620C" w:rsidRDefault="0088620C" w:rsidP="00EA75F4">
      <w:pPr>
        <w:ind w:left="0" w:firstLine="0"/>
        <w:jc w:val="both"/>
        <w:rPr>
          <w:sz w:val="20"/>
          <w:szCs w:val="20"/>
        </w:rPr>
      </w:pPr>
    </w:p>
    <w:p w14:paraId="28703D51" w14:textId="3A4AA135" w:rsidR="00BC31C7" w:rsidRPr="00BC31C7" w:rsidRDefault="00BC31C7" w:rsidP="00BC31C7">
      <w:pPr>
        <w:rPr>
          <w:sz w:val="20"/>
          <w:szCs w:val="20"/>
        </w:rPr>
      </w:pPr>
      <w:r w:rsidRPr="00BC31C7">
        <w:rPr>
          <w:sz w:val="20"/>
          <w:szCs w:val="20"/>
        </w:rPr>
        <w:t xml:space="preserve">Centurion undertakes to supply only safety equipment and/or related services that fully comply with the standards and regulations and claims made relating to those products and/or related services. Where appropriate, Centurion will maintain up to date technical files and associated documentation to ensure that regulatory compliance information can be supplied upon request. </w:t>
      </w:r>
    </w:p>
    <w:p w14:paraId="74ED17CD" w14:textId="2A5956B8" w:rsidR="00BC31C7" w:rsidRPr="00BC31C7" w:rsidRDefault="00BC31C7" w:rsidP="00BC31C7">
      <w:pPr>
        <w:rPr>
          <w:sz w:val="20"/>
          <w:szCs w:val="20"/>
        </w:rPr>
      </w:pPr>
      <w:r w:rsidRPr="00BC31C7">
        <w:rPr>
          <w:sz w:val="20"/>
          <w:szCs w:val="20"/>
        </w:rPr>
        <w:t>Where products are sourced from external organisations which hold technical files relating to the products being offered, Centurion will request confirmation that these files are current, complete, contain appropriate conformity assessment information and, where relevant, regulatory compliance certificates and will take all necessary steps to confirm the validity of the compliance documentation held by that external supplier in respect of the products being sourced.</w:t>
      </w:r>
    </w:p>
    <w:p w14:paraId="6025E4CC" w14:textId="4A64A753" w:rsidR="005C1B6C" w:rsidRPr="00EA75F4" w:rsidRDefault="00BC31C7" w:rsidP="00BC31C7">
      <w:pPr>
        <w:rPr>
          <w:i/>
          <w:iCs/>
          <w:sz w:val="20"/>
          <w:szCs w:val="20"/>
        </w:rPr>
      </w:pPr>
      <w:r w:rsidRPr="00BC31C7">
        <w:rPr>
          <w:sz w:val="20"/>
          <w:szCs w:val="20"/>
        </w:rPr>
        <w:t>Where services are provided related to safety equipment sourced from external organisations, Centurion will maintain approval from the manufacturer that the services provided are assessed and approved by the external organisation.</w:t>
      </w:r>
    </w:p>
    <w:p w14:paraId="65BBD9F3" w14:textId="77777777" w:rsidR="0088620C" w:rsidRPr="00EA75F4" w:rsidRDefault="0088620C" w:rsidP="00EA75F4">
      <w:pPr>
        <w:ind w:left="0" w:firstLine="0"/>
        <w:jc w:val="both"/>
        <w:rPr>
          <w:sz w:val="20"/>
          <w:szCs w:val="20"/>
        </w:rPr>
      </w:pPr>
    </w:p>
    <w:p w14:paraId="1742506B" w14:textId="428D8F99" w:rsidR="00364FAF" w:rsidRPr="00EA75F4" w:rsidRDefault="00364FAF" w:rsidP="00EA75F4">
      <w:pPr>
        <w:ind w:left="0" w:firstLine="0"/>
        <w:jc w:val="both"/>
        <w:rPr>
          <w:sz w:val="20"/>
          <w:szCs w:val="20"/>
        </w:rPr>
      </w:pPr>
      <w:r w:rsidRPr="00EA75F4">
        <w:rPr>
          <w:sz w:val="20"/>
          <w:szCs w:val="20"/>
        </w:rPr>
        <w:t xml:space="preserve">The Quality Policy provides a </w:t>
      </w:r>
      <w:r w:rsidR="00200FC1" w:rsidRPr="00EA75F4">
        <w:rPr>
          <w:sz w:val="20"/>
          <w:szCs w:val="20"/>
        </w:rPr>
        <w:t xml:space="preserve">practicable </w:t>
      </w:r>
      <w:r w:rsidRPr="00EA75F4">
        <w:rPr>
          <w:sz w:val="20"/>
          <w:szCs w:val="20"/>
        </w:rPr>
        <w:t xml:space="preserve">sustainability framework supporting economic, </w:t>
      </w:r>
      <w:r w:rsidR="00200FC1">
        <w:rPr>
          <w:sz w:val="20"/>
          <w:szCs w:val="20"/>
        </w:rPr>
        <w:t xml:space="preserve"> and</w:t>
      </w:r>
      <w:r w:rsidRPr="00EA75F4">
        <w:rPr>
          <w:sz w:val="20"/>
          <w:szCs w:val="20"/>
        </w:rPr>
        <w:t>, ethical growth across our supply chains.</w:t>
      </w:r>
    </w:p>
    <w:p w14:paraId="430C2235" w14:textId="77777777" w:rsidR="0088620C" w:rsidRPr="00EA75F4" w:rsidRDefault="0088620C" w:rsidP="00EA75F4">
      <w:pPr>
        <w:ind w:left="0" w:firstLine="0"/>
        <w:jc w:val="both"/>
        <w:rPr>
          <w:sz w:val="20"/>
          <w:szCs w:val="20"/>
        </w:rPr>
      </w:pPr>
    </w:p>
    <w:p w14:paraId="6613D111" w14:textId="1A9D45ED" w:rsidR="00364FAF" w:rsidRPr="00EA75F4" w:rsidRDefault="00364FAF" w:rsidP="00EA75F4">
      <w:pPr>
        <w:ind w:left="0" w:firstLine="0"/>
        <w:jc w:val="both"/>
        <w:rPr>
          <w:sz w:val="20"/>
          <w:szCs w:val="20"/>
        </w:rPr>
      </w:pPr>
      <w:r w:rsidRPr="00EA75F4">
        <w:rPr>
          <w:sz w:val="20"/>
          <w:szCs w:val="20"/>
        </w:rPr>
        <w:t xml:space="preserve">Clear communication of </w:t>
      </w:r>
      <w:r w:rsidR="00200FC1">
        <w:rPr>
          <w:sz w:val="20"/>
          <w:szCs w:val="20"/>
        </w:rPr>
        <w:t xml:space="preserve">all </w:t>
      </w:r>
      <w:r w:rsidRPr="00EA75F4">
        <w:rPr>
          <w:sz w:val="20"/>
          <w:szCs w:val="20"/>
        </w:rPr>
        <w:t xml:space="preserve">relevant targets </w:t>
      </w:r>
      <w:r w:rsidR="00200FC1">
        <w:rPr>
          <w:sz w:val="20"/>
          <w:szCs w:val="20"/>
        </w:rPr>
        <w:t xml:space="preserve">and KPI’s </w:t>
      </w:r>
      <w:r w:rsidRPr="00EA75F4">
        <w:rPr>
          <w:sz w:val="20"/>
          <w:szCs w:val="20"/>
        </w:rPr>
        <w:t xml:space="preserve">is </w:t>
      </w:r>
      <w:r w:rsidR="00200FC1">
        <w:rPr>
          <w:sz w:val="20"/>
          <w:szCs w:val="20"/>
        </w:rPr>
        <w:t xml:space="preserve">an important </w:t>
      </w:r>
      <w:r w:rsidRPr="00EA75F4">
        <w:rPr>
          <w:sz w:val="20"/>
          <w:szCs w:val="20"/>
        </w:rPr>
        <w:t xml:space="preserve">mechanism for our people </w:t>
      </w:r>
      <w:r w:rsidR="00200FC1">
        <w:rPr>
          <w:sz w:val="20"/>
          <w:szCs w:val="20"/>
        </w:rPr>
        <w:t xml:space="preserve">which helps them </w:t>
      </w:r>
      <w:r w:rsidRPr="00EA75F4">
        <w:rPr>
          <w:sz w:val="20"/>
          <w:szCs w:val="20"/>
        </w:rPr>
        <w:t xml:space="preserve">to understand how they fit in to our business and how they </w:t>
      </w:r>
      <w:r w:rsidR="00200FC1">
        <w:rPr>
          <w:sz w:val="20"/>
          <w:szCs w:val="20"/>
        </w:rPr>
        <w:t xml:space="preserve">can </w:t>
      </w:r>
      <w:r w:rsidRPr="00EA75F4">
        <w:rPr>
          <w:sz w:val="20"/>
          <w:szCs w:val="20"/>
        </w:rPr>
        <w:t>maximise their contribution by organisation</w:t>
      </w:r>
      <w:r w:rsidR="00200FC1">
        <w:rPr>
          <w:sz w:val="20"/>
          <w:szCs w:val="20"/>
        </w:rPr>
        <w:t>al</w:t>
      </w:r>
      <w:r w:rsidRPr="00EA75F4">
        <w:rPr>
          <w:sz w:val="20"/>
          <w:szCs w:val="20"/>
        </w:rPr>
        <w:t xml:space="preserve">, </w:t>
      </w:r>
      <w:r w:rsidR="00CC00F4" w:rsidRPr="00EA75F4">
        <w:rPr>
          <w:sz w:val="20"/>
          <w:szCs w:val="20"/>
        </w:rPr>
        <w:t>people,</w:t>
      </w:r>
      <w:r w:rsidRPr="00EA75F4">
        <w:rPr>
          <w:sz w:val="20"/>
          <w:szCs w:val="20"/>
        </w:rPr>
        <w:t xml:space="preserve"> and process development.</w:t>
      </w:r>
    </w:p>
    <w:p w14:paraId="00804E76" w14:textId="77777777" w:rsidR="0088620C" w:rsidRPr="00EA75F4" w:rsidRDefault="0088620C" w:rsidP="00EA75F4">
      <w:pPr>
        <w:ind w:left="0" w:firstLine="0"/>
        <w:jc w:val="both"/>
        <w:rPr>
          <w:sz w:val="20"/>
          <w:szCs w:val="20"/>
        </w:rPr>
      </w:pPr>
    </w:p>
    <w:p w14:paraId="21485BDC" w14:textId="1C287F96" w:rsidR="00364FAF" w:rsidRPr="00EA75F4" w:rsidRDefault="00364FAF" w:rsidP="00EA75F4">
      <w:pPr>
        <w:ind w:left="0" w:firstLine="0"/>
        <w:jc w:val="both"/>
        <w:rPr>
          <w:sz w:val="20"/>
          <w:szCs w:val="20"/>
        </w:rPr>
      </w:pPr>
      <w:r w:rsidRPr="00EA75F4">
        <w:rPr>
          <w:sz w:val="20"/>
          <w:szCs w:val="20"/>
        </w:rPr>
        <w:t>This is supported by a risk</w:t>
      </w:r>
      <w:r w:rsidR="009A0ED4" w:rsidRPr="00EA75F4">
        <w:rPr>
          <w:sz w:val="20"/>
          <w:szCs w:val="20"/>
        </w:rPr>
        <w:t>-</w:t>
      </w:r>
      <w:r w:rsidRPr="00EA75F4">
        <w:rPr>
          <w:sz w:val="20"/>
          <w:szCs w:val="20"/>
        </w:rPr>
        <w:t xml:space="preserve">based approach to systemic root cause </w:t>
      </w:r>
      <w:r w:rsidR="00200FC1">
        <w:rPr>
          <w:sz w:val="20"/>
          <w:szCs w:val="20"/>
        </w:rPr>
        <w:t xml:space="preserve">analysis </w:t>
      </w:r>
      <w:r w:rsidRPr="00EA75F4">
        <w:rPr>
          <w:sz w:val="20"/>
          <w:szCs w:val="20"/>
        </w:rPr>
        <w:t xml:space="preserve">investigations and continuous improvement initiatives, </w:t>
      </w:r>
      <w:r w:rsidR="00200FC1">
        <w:rPr>
          <w:sz w:val="20"/>
          <w:szCs w:val="20"/>
        </w:rPr>
        <w:t xml:space="preserve"> resulting </w:t>
      </w:r>
      <w:r w:rsidRPr="00EA75F4">
        <w:rPr>
          <w:sz w:val="20"/>
          <w:szCs w:val="20"/>
        </w:rPr>
        <w:t xml:space="preserve">in </w:t>
      </w:r>
      <w:r w:rsidR="00200FC1">
        <w:rPr>
          <w:sz w:val="20"/>
          <w:szCs w:val="20"/>
        </w:rPr>
        <w:t xml:space="preserve">a sustained Quality &amp; </w:t>
      </w:r>
      <w:r w:rsidRPr="00EA75F4">
        <w:rPr>
          <w:sz w:val="20"/>
          <w:szCs w:val="20"/>
        </w:rPr>
        <w:t xml:space="preserve">OTIF </w:t>
      </w:r>
      <w:r w:rsidR="00200FC1">
        <w:rPr>
          <w:sz w:val="20"/>
          <w:szCs w:val="20"/>
        </w:rPr>
        <w:t xml:space="preserve">performance. </w:t>
      </w:r>
    </w:p>
    <w:p w14:paraId="174FD1BA" w14:textId="77777777" w:rsidR="00B62E60" w:rsidRPr="009A1263" w:rsidRDefault="00B62E60" w:rsidP="00EA75F4">
      <w:pPr>
        <w:ind w:left="0" w:firstLine="0"/>
        <w:jc w:val="both"/>
        <w:rPr>
          <w:sz w:val="20"/>
          <w:szCs w:val="20"/>
        </w:rPr>
      </w:pPr>
    </w:p>
    <w:p w14:paraId="16D0AA96" w14:textId="77777777" w:rsidR="00BC31C7" w:rsidRDefault="00BC31C7" w:rsidP="009A1263">
      <w:pPr>
        <w:shd w:val="clear" w:color="auto" w:fill="FFFFFF"/>
        <w:spacing w:after="240" w:line="240" w:lineRule="auto"/>
        <w:rPr>
          <w:rFonts w:eastAsia="Times New Roman" w:cs="Arial"/>
          <w:color w:val="002060"/>
          <w:sz w:val="20"/>
          <w:szCs w:val="20"/>
        </w:rPr>
      </w:pPr>
    </w:p>
    <w:p w14:paraId="00D022CD" w14:textId="77777777" w:rsidR="00BC31C7" w:rsidRDefault="00BC31C7" w:rsidP="009A1263">
      <w:pPr>
        <w:shd w:val="clear" w:color="auto" w:fill="FFFFFF"/>
        <w:spacing w:after="240" w:line="240" w:lineRule="auto"/>
        <w:rPr>
          <w:rFonts w:eastAsia="Times New Roman" w:cs="Arial"/>
          <w:color w:val="002060"/>
          <w:sz w:val="20"/>
          <w:szCs w:val="20"/>
        </w:rPr>
      </w:pPr>
    </w:p>
    <w:p w14:paraId="134A3064" w14:textId="77777777" w:rsidR="00BC31C7" w:rsidRDefault="00BC31C7" w:rsidP="009A1263">
      <w:pPr>
        <w:shd w:val="clear" w:color="auto" w:fill="FFFFFF"/>
        <w:spacing w:after="240" w:line="240" w:lineRule="auto"/>
        <w:rPr>
          <w:rFonts w:eastAsia="Times New Roman" w:cs="Arial"/>
          <w:color w:val="002060"/>
          <w:sz w:val="20"/>
          <w:szCs w:val="20"/>
        </w:rPr>
      </w:pPr>
    </w:p>
    <w:p w14:paraId="29873117" w14:textId="4BD3B16B" w:rsidR="009A1263" w:rsidRPr="00BC31C7" w:rsidRDefault="009A1263" w:rsidP="009A1263">
      <w:pPr>
        <w:shd w:val="clear" w:color="auto" w:fill="FFFFFF"/>
        <w:spacing w:after="240" w:line="240" w:lineRule="auto"/>
        <w:rPr>
          <w:rFonts w:eastAsia="Times New Roman" w:cs="Arial"/>
          <w:color w:val="002060"/>
          <w:sz w:val="20"/>
          <w:szCs w:val="20"/>
        </w:rPr>
      </w:pPr>
      <w:r w:rsidRPr="00BC31C7">
        <w:rPr>
          <w:rFonts w:eastAsia="Times New Roman" w:cs="Arial"/>
          <w:color w:val="002060"/>
          <w:sz w:val="20"/>
          <w:szCs w:val="20"/>
        </w:rPr>
        <w:t>The following systems and procedures are in place to support us in our aim of total customer satisfaction and continuous improvement throughout our business:</w:t>
      </w:r>
    </w:p>
    <w:p w14:paraId="427306EA" w14:textId="7BBA8398" w:rsidR="009A1263" w:rsidRPr="00BC31C7" w:rsidRDefault="009A1263" w:rsidP="009A1263">
      <w:pPr>
        <w:numPr>
          <w:ilvl w:val="0"/>
          <w:numId w:val="41"/>
        </w:numPr>
        <w:shd w:val="clear" w:color="auto" w:fill="FFFFFF"/>
        <w:spacing w:before="100" w:beforeAutospacing="1" w:after="60" w:line="240" w:lineRule="auto"/>
        <w:rPr>
          <w:rFonts w:eastAsia="Times New Roman" w:cs="Arial"/>
          <w:color w:val="002060"/>
          <w:sz w:val="20"/>
          <w:szCs w:val="20"/>
        </w:rPr>
      </w:pPr>
      <w:r w:rsidRPr="00BC31C7">
        <w:rPr>
          <w:rFonts w:eastAsia="Times New Roman" w:cs="Arial"/>
          <w:color w:val="002060"/>
          <w:sz w:val="20"/>
          <w:szCs w:val="20"/>
        </w:rPr>
        <w:t>regular gathering and monitoring of customer feedback.</w:t>
      </w:r>
    </w:p>
    <w:p w14:paraId="51DD0464" w14:textId="14DEE792" w:rsidR="009A1263" w:rsidRPr="00BC31C7" w:rsidRDefault="009A1263" w:rsidP="009A1263">
      <w:pPr>
        <w:numPr>
          <w:ilvl w:val="0"/>
          <w:numId w:val="41"/>
        </w:numPr>
        <w:shd w:val="clear" w:color="auto" w:fill="FFFFFF"/>
        <w:spacing w:before="100" w:beforeAutospacing="1" w:after="60" w:line="240" w:lineRule="auto"/>
        <w:rPr>
          <w:rFonts w:eastAsia="Times New Roman" w:cs="Arial"/>
          <w:color w:val="002060"/>
          <w:sz w:val="20"/>
          <w:szCs w:val="20"/>
        </w:rPr>
      </w:pPr>
      <w:r w:rsidRPr="00BC31C7">
        <w:rPr>
          <w:rFonts w:eastAsia="Times New Roman" w:cs="Arial"/>
          <w:color w:val="002060"/>
          <w:sz w:val="20"/>
          <w:szCs w:val="20"/>
        </w:rPr>
        <w:t xml:space="preserve">a customer complaints </w:t>
      </w:r>
      <w:r w:rsidR="00200FC1">
        <w:rPr>
          <w:rFonts w:eastAsia="Times New Roman" w:cs="Arial"/>
          <w:color w:val="002060"/>
          <w:sz w:val="20"/>
          <w:szCs w:val="20"/>
        </w:rPr>
        <w:t xml:space="preserve">&amp; investigation </w:t>
      </w:r>
      <w:r w:rsidRPr="00BC31C7">
        <w:rPr>
          <w:rFonts w:eastAsia="Times New Roman" w:cs="Arial"/>
          <w:color w:val="002060"/>
          <w:sz w:val="20"/>
          <w:szCs w:val="20"/>
        </w:rPr>
        <w:t>procedure</w:t>
      </w:r>
    </w:p>
    <w:p w14:paraId="26FE51D0" w14:textId="77777777" w:rsidR="009A1263" w:rsidRPr="00BC31C7" w:rsidRDefault="009A1263" w:rsidP="009A1263">
      <w:pPr>
        <w:numPr>
          <w:ilvl w:val="0"/>
          <w:numId w:val="41"/>
        </w:numPr>
        <w:shd w:val="clear" w:color="auto" w:fill="FFFFFF"/>
        <w:spacing w:before="100" w:beforeAutospacing="1" w:after="60" w:line="240" w:lineRule="auto"/>
        <w:rPr>
          <w:rFonts w:eastAsia="Times New Roman" w:cs="Arial"/>
          <w:color w:val="002060"/>
          <w:sz w:val="20"/>
          <w:szCs w:val="20"/>
        </w:rPr>
      </w:pPr>
      <w:r w:rsidRPr="00BC31C7">
        <w:rPr>
          <w:rFonts w:eastAsia="Times New Roman" w:cs="Arial"/>
          <w:color w:val="002060"/>
          <w:sz w:val="20"/>
          <w:szCs w:val="20"/>
        </w:rPr>
        <w:t>selection and performance monitoring of suppliers against set criteria</w:t>
      </w:r>
    </w:p>
    <w:p w14:paraId="0595581B" w14:textId="77777777" w:rsidR="009A1263" w:rsidRPr="00BC31C7" w:rsidRDefault="009A1263" w:rsidP="009A1263">
      <w:pPr>
        <w:numPr>
          <w:ilvl w:val="0"/>
          <w:numId w:val="41"/>
        </w:numPr>
        <w:shd w:val="clear" w:color="auto" w:fill="FFFFFF"/>
        <w:spacing w:before="100" w:beforeAutospacing="1" w:after="60" w:line="240" w:lineRule="auto"/>
        <w:rPr>
          <w:rFonts w:eastAsia="Times New Roman" w:cs="Arial"/>
          <w:color w:val="002060"/>
          <w:sz w:val="20"/>
          <w:szCs w:val="20"/>
        </w:rPr>
      </w:pPr>
      <w:r w:rsidRPr="00BC31C7">
        <w:rPr>
          <w:rFonts w:eastAsia="Times New Roman" w:cs="Arial"/>
          <w:color w:val="002060"/>
          <w:sz w:val="20"/>
          <w:szCs w:val="20"/>
        </w:rPr>
        <w:t>training and development for our employees</w:t>
      </w:r>
    </w:p>
    <w:p w14:paraId="4D61B87C" w14:textId="77777777" w:rsidR="009A1263" w:rsidRPr="00BC31C7" w:rsidRDefault="009A1263" w:rsidP="009A1263">
      <w:pPr>
        <w:numPr>
          <w:ilvl w:val="0"/>
          <w:numId w:val="41"/>
        </w:numPr>
        <w:shd w:val="clear" w:color="auto" w:fill="FFFFFF"/>
        <w:spacing w:before="100" w:beforeAutospacing="1" w:after="60" w:line="240" w:lineRule="auto"/>
        <w:rPr>
          <w:rFonts w:eastAsia="Times New Roman" w:cs="Arial"/>
          <w:color w:val="002060"/>
          <w:sz w:val="20"/>
          <w:szCs w:val="20"/>
        </w:rPr>
      </w:pPr>
      <w:r w:rsidRPr="00BC31C7">
        <w:rPr>
          <w:rFonts w:eastAsia="Times New Roman" w:cs="Arial"/>
          <w:color w:val="002060"/>
          <w:sz w:val="20"/>
          <w:szCs w:val="20"/>
        </w:rPr>
        <w:t>regular audit of our internal processes</w:t>
      </w:r>
    </w:p>
    <w:p w14:paraId="38EF3B1F" w14:textId="54139B09" w:rsidR="009A1263" w:rsidRPr="00BC31C7" w:rsidRDefault="009A1263" w:rsidP="009A1263">
      <w:pPr>
        <w:numPr>
          <w:ilvl w:val="0"/>
          <w:numId w:val="41"/>
        </w:numPr>
        <w:shd w:val="clear" w:color="auto" w:fill="FFFFFF"/>
        <w:spacing w:before="100" w:beforeAutospacing="1" w:after="60" w:line="240" w:lineRule="auto"/>
        <w:rPr>
          <w:rFonts w:eastAsia="Times New Roman" w:cs="Arial"/>
          <w:color w:val="002060"/>
          <w:sz w:val="20"/>
          <w:szCs w:val="20"/>
        </w:rPr>
      </w:pPr>
      <w:r w:rsidRPr="00BC31C7">
        <w:rPr>
          <w:rFonts w:eastAsia="Times New Roman" w:cs="Arial"/>
          <w:color w:val="002060"/>
          <w:sz w:val="20"/>
          <w:szCs w:val="20"/>
        </w:rPr>
        <w:t xml:space="preserve">measurable quality objectives which reflect our business </w:t>
      </w:r>
      <w:r w:rsidR="00200FC1">
        <w:rPr>
          <w:rFonts w:eastAsia="Times New Roman" w:cs="Arial"/>
          <w:color w:val="002060"/>
          <w:sz w:val="20"/>
          <w:szCs w:val="20"/>
        </w:rPr>
        <w:t xml:space="preserve"> goals</w:t>
      </w:r>
    </w:p>
    <w:p w14:paraId="4CBBF871" w14:textId="77777777" w:rsidR="009A1263" w:rsidRDefault="009A1263" w:rsidP="009A1263">
      <w:pPr>
        <w:numPr>
          <w:ilvl w:val="0"/>
          <w:numId w:val="41"/>
        </w:numPr>
        <w:shd w:val="clear" w:color="auto" w:fill="FFFFFF"/>
        <w:spacing w:before="100" w:beforeAutospacing="1" w:after="60" w:line="240" w:lineRule="auto"/>
        <w:rPr>
          <w:rFonts w:eastAsia="Times New Roman" w:cs="Arial"/>
          <w:color w:val="002060"/>
          <w:sz w:val="20"/>
          <w:szCs w:val="20"/>
        </w:rPr>
      </w:pPr>
      <w:r w:rsidRPr="00BC31C7">
        <w:rPr>
          <w:rFonts w:eastAsia="Times New Roman" w:cs="Arial"/>
          <w:color w:val="002060"/>
          <w:sz w:val="20"/>
          <w:szCs w:val="20"/>
        </w:rPr>
        <w:t>management reviews of audit results, customer feedback and complaints</w:t>
      </w:r>
    </w:p>
    <w:p w14:paraId="6EE6A827" w14:textId="77777777" w:rsidR="00A8355D" w:rsidRPr="00BC31C7" w:rsidRDefault="00A8355D" w:rsidP="00A8355D">
      <w:pPr>
        <w:shd w:val="clear" w:color="auto" w:fill="FFFFFF"/>
        <w:spacing w:before="100" w:beforeAutospacing="1" w:after="60" w:line="240" w:lineRule="auto"/>
        <w:rPr>
          <w:rFonts w:eastAsia="Times New Roman" w:cs="Arial"/>
          <w:color w:val="002060"/>
          <w:sz w:val="20"/>
          <w:szCs w:val="20"/>
        </w:rPr>
      </w:pPr>
    </w:p>
    <w:p w14:paraId="3D616DE2" w14:textId="77777777" w:rsidR="00B54903" w:rsidRDefault="00B54903" w:rsidP="00EA75F4">
      <w:pPr>
        <w:spacing w:before="130" w:after="0" w:line="259" w:lineRule="auto"/>
        <w:ind w:left="0" w:firstLine="0"/>
      </w:pPr>
      <w:r>
        <w:rPr>
          <w:b/>
        </w:rPr>
        <w:t>For and on behalf of Centurion Safety Products Ltd</w:t>
      </w:r>
      <w:r>
        <w:t xml:space="preserve">. </w:t>
      </w:r>
    </w:p>
    <w:p w14:paraId="1EA7BE9E" w14:textId="77777777" w:rsidR="00A1262B" w:rsidRDefault="00A1262B" w:rsidP="00EA75F4">
      <w:pPr>
        <w:spacing w:before="130" w:after="0" w:line="259" w:lineRule="auto"/>
        <w:ind w:left="0" w:firstLine="0"/>
      </w:pPr>
    </w:p>
    <w:p w14:paraId="00E5699A" w14:textId="13B413AE" w:rsidR="00B54903" w:rsidRDefault="009B5B92">
      <w:pPr>
        <w:tabs>
          <w:tab w:val="center" w:pos="1112"/>
          <w:tab w:val="center" w:pos="3760"/>
          <w:tab w:val="center" w:pos="5749"/>
        </w:tabs>
        <w:spacing w:after="232" w:line="259" w:lineRule="auto"/>
        <w:ind w:left="0" w:firstLine="0"/>
        <w:rPr>
          <w:b/>
        </w:rPr>
      </w:pPr>
      <w:r>
        <w:rPr>
          <w:b/>
          <w:noProof/>
        </w:rPr>
        <w:drawing>
          <wp:inline distT="0" distB="0" distL="0" distR="0" wp14:anchorId="7E63B879" wp14:editId="13D2A223">
            <wp:extent cx="1076325" cy="660299"/>
            <wp:effectExtent l="0" t="0" r="0" b="6985"/>
            <wp:docPr id="6259129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12999" name="Picture 6259129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1829" cy="663676"/>
                    </a:xfrm>
                    <a:prstGeom prst="rect">
                      <a:avLst/>
                    </a:prstGeom>
                  </pic:spPr>
                </pic:pic>
              </a:graphicData>
            </a:graphic>
          </wp:inline>
        </w:drawing>
      </w:r>
    </w:p>
    <w:p w14:paraId="2D0F92CD" w14:textId="3C43B5F0" w:rsidR="00EE22D4" w:rsidRDefault="00776088">
      <w:pPr>
        <w:tabs>
          <w:tab w:val="center" w:pos="1112"/>
          <w:tab w:val="center" w:pos="3760"/>
          <w:tab w:val="center" w:pos="5749"/>
        </w:tabs>
        <w:spacing w:after="0" w:line="259" w:lineRule="auto"/>
        <w:ind w:left="0" w:firstLine="0"/>
        <w:rPr>
          <w:b/>
        </w:rPr>
      </w:pPr>
      <w:r>
        <w:rPr>
          <w:b/>
        </w:rPr>
        <w:t>Allan Lock</w:t>
      </w:r>
    </w:p>
    <w:p w14:paraId="11AB7E76" w14:textId="5932A3F2" w:rsidR="00776088" w:rsidRDefault="00776088">
      <w:pPr>
        <w:tabs>
          <w:tab w:val="center" w:pos="1112"/>
          <w:tab w:val="center" w:pos="3760"/>
          <w:tab w:val="center" w:pos="5749"/>
        </w:tabs>
        <w:spacing w:after="0" w:line="259" w:lineRule="auto"/>
        <w:ind w:left="0" w:firstLine="0"/>
        <w:rPr>
          <w:b/>
        </w:rPr>
      </w:pPr>
      <w:r>
        <w:rPr>
          <w:b/>
        </w:rPr>
        <w:t>CEO</w:t>
      </w:r>
    </w:p>
    <w:p w14:paraId="364EFE69" w14:textId="0F82CE33" w:rsidR="00C21211" w:rsidRDefault="00C21211">
      <w:pPr>
        <w:tabs>
          <w:tab w:val="center" w:pos="1112"/>
          <w:tab w:val="center" w:pos="3760"/>
          <w:tab w:val="center" w:pos="5749"/>
        </w:tabs>
        <w:spacing w:after="0" w:line="259" w:lineRule="auto"/>
        <w:ind w:left="0" w:firstLine="0"/>
        <w:rPr>
          <w:b/>
        </w:rPr>
      </w:pPr>
    </w:p>
    <w:p w14:paraId="2676FF4D" w14:textId="26819741" w:rsidR="00C21211" w:rsidRDefault="00776088">
      <w:pPr>
        <w:tabs>
          <w:tab w:val="center" w:pos="1112"/>
          <w:tab w:val="center" w:pos="3760"/>
          <w:tab w:val="center" w:pos="5749"/>
        </w:tabs>
        <w:spacing w:after="0" w:line="259" w:lineRule="auto"/>
        <w:ind w:left="0" w:firstLine="0"/>
        <w:rPr>
          <w:b/>
        </w:rPr>
      </w:pPr>
      <w:r>
        <w:rPr>
          <w:b/>
        </w:rPr>
        <w:t>July 202</w:t>
      </w:r>
      <w:r w:rsidR="00330C60">
        <w:rPr>
          <w:b/>
        </w:rPr>
        <w:t>6</w:t>
      </w:r>
    </w:p>
    <w:p w14:paraId="5B314BE5" w14:textId="3836B97F" w:rsidR="00B54903" w:rsidRDefault="00B54903">
      <w:pPr>
        <w:tabs>
          <w:tab w:val="center" w:pos="1112"/>
          <w:tab w:val="center" w:pos="3760"/>
          <w:tab w:val="center" w:pos="5749"/>
        </w:tabs>
        <w:spacing w:after="0" w:line="259" w:lineRule="auto"/>
        <w:ind w:left="0" w:firstLine="0"/>
        <w:rPr>
          <w:b/>
        </w:rPr>
      </w:pPr>
      <w:r w:rsidRPr="00B70170">
        <w:rPr>
          <w:b/>
        </w:rPr>
        <w:t xml:space="preserve"> </w:t>
      </w:r>
    </w:p>
    <w:p w14:paraId="71BA22D7" w14:textId="77777777" w:rsidR="00B54903" w:rsidRDefault="00B54903" w:rsidP="00B53B67">
      <w:pPr>
        <w:jc w:val="both"/>
        <w:rPr>
          <w:rStyle w:val="Heading1Char"/>
        </w:rPr>
        <w:sectPr w:rsidR="00B54903" w:rsidSect="00EA75F4">
          <w:headerReference w:type="even" r:id="rId12"/>
          <w:headerReference w:type="default" r:id="rId13"/>
          <w:footerReference w:type="even" r:id="rId14"/>
          <w:footerReference w:type="default" r:id="rId15"/>
          <w:headerReference w:type="first" r:id="rId16"/>
          <w:footerReference w:type="first" r:id="rId17"/>
          <w:pgSz w:w="11906" w:h="16838"/>
          <w:pgMar w:top="1391" w:right="849" w:bottom="993" w:left="851" w:header="594" w:footer="147" w:gutter="0"/>
          <w:cols w:space="720"/>
          <w:titlePg/>
          <w:docGrid w:linePitch="272"/>
        </w:sectPr>
      </w:pPr>
      <w:bookmarkStart w:id="13" w:name="_Toc867057"/>
      <w:bookmarkStart w:id="14" w:name="_Toc955673"/>
    </w:p>
    <w:p w14:paraId="4520B6DF" w14:textId="243B8431" w:rsidR="00364FAF" w:rsidRDefault="00C843E8" w:rsidP="00B53B67">
      <w:pPr>
        <w:jc w:val="both"/>
        <w:rPr>
          <w:rStyle w:val="Heading1Char"/>
        </w:rPr>
      </w:pPr>
      <w:bookmarkStart w:id="15" w:name="_Toc7182901"/>
      <w:r w:rsidRPr="00187DDC">
        <w:rPr>
          <w:rStyle w:val="Heading1Char"/>
        </w:rPr>
        <w:lastRenderedPageBreak/>
        <w:t>2.</w:t>
      </w:r>
      <w:bookmarkEnd w:id="13"/>
      <w:bookmarkEnd w:id="14"/>
      <w:r w:rsidR="00364FAF">
        <w:rPr>
          <w:rStyle w:val="Heading1Char"/>
        </w:rPr>
        <w:t xml:space="preserve"> </w:t>
      </w:r>
      <w:r w:rsidR="00B53B67" w:rsidRPr="00B53B67">
        <w:rPr>
          <w:rStyle w:val="Heading1Char"/>
        </w:rPr>
        <w:t>Overview of core processes</w:t>
      </w:r>
      <w:bookmarkEnd w:id="15"/>
    </w:p>
    <w:p w14:paraId="1A4B0739" w14:textId="4BDC21D1" w:rsidR="00831364" w:rsidRDefault="00831364" w:rsidP="00B53B67">
      <w:pPr>
        <w:jc w:val="both"/>
        <w:rPr>
          <w:rStyle w:val="Heading1Char"/>
        </w:rPr>
      </w:pPr>
    </w:p>
    <w:p w14:paraId="570A368D" w14:textId="4CEF7E90" w:rsidR="00831364" w:rsidRPr="00187DDC" w:rsidRDefault="000A7E6C" w:rsidP="00B53B67">
      <w:pPr>
        <w:jc w:val="both"/>
        <w:rPr>
          <w:rFonts w:cs="Arial"/>
        </w:rPr>
      </w:pPr>
      <w:r w:rsidRPr="00074645">
        <w:rPr>
          <w:rFonts w:cs="Arial"/>
          <w:noProof/>
        </w:rPr>
        <w:drawing>
          <wp:inline distT="0" distB="0" distL="0" distR="0" wp14:anchorId="1AD729E4" wp14:editId="4B6EBF8F">
            <wp:extent cx="4730507" cy="3327748"/>
            <wp:effectExtent l="0" t="0" r="0" b="6350"/>
            <wp:docPr id="237057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5715" name="Picture 1" descr="A screenshot of a computer&#10;&#10;Description automatically generated"/>
                    <pic:cNvPicPr/>
                  </pic:nvPicPr>
                  <pic:blipFill>
                    <a:blip r:embed="rId18"/>
                    <a:stretch>
                      <a:fillRect/>
                    </a:stretch>
                  </pic:blipFill>
                  <pic:spPr>
                    <a:xfrm>
                      <a:off x="0" y="0"/>
                      <a:ext cx="4732986" cy="3329492"/>
                    </a:xfrm>
                    <a:prstGeom prst="rect">
                      <a:avLst/>
                    </a:prstGeom>
                  </pic:spPr>
                </pic:pic>
              </a:graphicData>
            </a:graphic>
          </wp:inline>
        </w:drawing>
      </w:r>
    </w:p>
    <w:p w14:paraId="73FD3B57" w14:textId="77777777" w:rsidR="00483137" w:rsidRDefault="00483137" w:rsidP="00C34764">
      <w:pPr>
        <w:pStyle w:val="Heading1"/>
        <w:ind w:left="0" w:firstLine="0"/>
      </w:pPr>
    </w:p>
    <w:p w14:paraId="00B7E8D5" w14:textId="056E0D9F" w:rsidR="005C58EB" w:rsidRPr="005C58EB" w:rsidRDefault="005C58EB" w:rsidP="005C58EB">
      <w:pPr>
        <w:sectPr w:rsidR="005C58EB" w:rsidRPr="005C58EB" w:rsidSect="00483137">
          <w:headerReference w:type="first" r:id="rId19"/>
          <w:footerReference w:type="first" r:id="rId20"/>
          <w:pgSz w:w="16838" w:h="11906" w:orient="landscape"/>
          <w:pgMar w:top="1419" w:right="1391" w:bottom="849" w:left="993" w:header="594" w:footer="0" w:gutter="0"/>
          <w:cols w:space="720"/>
          <w:titlePg/>
          <w:docGrid w:linePitch="299"/>
        </w:sectPr>
      </w:pPr>
    </w:p>
    <w:p w14:paraId="12A02481" w14:textId="42C915A0" w:rsidR="00941EAF" w:rsidRPr="00187DDC" w:rsidRDefault="00941EAF" w:rsidP="00EA75F4">
      <w:pPr>
        <w:pStyle w:val="Heading1"/>
        <w:ind w:hanging="862"/>
      </w:pPr>
      <w:bookmarkStart w:id="16" w:name="_Toc7182902"/>
      <w:r w:rsidRPr="00187DDC">
        <w:lastRenderedPageBreak/>
        <w:t>Policy Owner</w:t>
      </w:r>
      <w:bookmarkEnd w:id="16"/>
    </w:p>
    <w:p w14:paraId="24A52B07" w14:textId="77777777" w:rsidR="00AE7518" w:rsidRPr="00187DDC" w:rsidRDefault="00AE7518" w:rsidP="00EA75F4">
      <w:pPr>
        <w:ind w:hanging="862"/>
      </w:pPr>
    </w:p>
    <w:p w14:paraId="5ADAFF8A" w14:textId="77777777" w:rsidR="0001784E" w:rsidRDefault="0001784E" w:rsidP="00EA75F4">
      <w:pPr>
        <w:ind w:hanging="862"/>
      </w:pPr>
      <w:r>
        <w:t>Samantha Austin</w:t>
      </w:r>
    </w:p>
    <w:p w14:paraId="2CEBF9EE" w14:textId="77777777" w:rsidR="00330C60" w:rsidRDefault="00330C60" w:rsidP="00EA75F4">
      <w:pPr>
        <w:ind w:hanging="862"/>
      </w:pPr>
    </w:p>
    <w:p w14:paraId="6F706DED" w14:textId="7067D69C" w:rsidR="00AE7518" w:rsidRPr="00187DDC" w:rsidRDefault="000A7E6C" w:rsidP="00EA75F4">
      <w:pPr>
        <w:ind w:hanging="862"/>
      </w:pPr>
      <w:r>
        <w:t>Head of Compliance</w:t>
      </w:r>
    </w:p>
    <w:p w14:paraId="47361AC1" w14:textId="77777777" w:rsidR="00941EAF" w:rsidRPr="00187DDC" w:rsidRDefault="00941EAF" w:rsidP="00EA75F4">
      <w:pPr>
        <w:ind w:hanging="862"/>
      </w:pPr>
    </w:p>
    <w:p w14:paraId="01AD291F" w14:textId="5A77A7DA" w:rsidR="00941EAF" w:rsidRPr="00187DDC" w:rsidRDefault="00941EAF" w:rsidP="00EA75F4">
      <w:pPr>
        <w:pStyle w:val="Heading1"/>
        <w:ind w:hanging="862"/>
      </w:pPr>
      <w:bookmarkStart w:id="17" w:name="_Toc7182903"/>
      <w:r w:rsidRPr="00187DDC">
        <w:t>Review</w:t>
      </w:r>
      <w:bookmarkEnd w:id="17"/>
    </w:p>
    <w:p w14:paraId="6B0F36EB" w14:textId="77777777" w:rsidR="00941EAF" w:rsidRPr="00187DDC" w:rsidRDefault="00941EAF" w:rsidP="00EA75F4">
      <w:pPr>
        <w:ind w:hanging="862"/>
      </w:pPr>
    </w:p>
    <w:p w14:paraId="41BAB91A" w14:textId="6A4DFED4" w:rsidR="00941EAF" w:rsidRPr="00EA75F4" w:rsidRDefault="00776088" w:rsidP="00EA75F4">
      <w:pPr>
        <w:ind w:hanging="862"/>
        <w:rPr>
          <w:color w:val="002060"/>
        </w:rPr>
      </w:pPr>
      <w:r>
        <w:rPr>
          <w:color w:val="002060"/>
        </w:rPr>
        <w:t xml:space="preserve">July </w:t>
      </w:r>
      <w:r w:rsidR="00A8355D">
        <w:rPr>
          <w:color w:val="002060"/>
        </w:rPr>
        <w:t>202</w:t>
      </w:r>
      <w:r w:rsidR="00330C60">
        <w:rPr>
          <w:color w:val="002060"/>
        </w:rPr>
        <w:t>7</w:t>
      </w:r>
    </w:p>
    <w:p w14:paraId="335C0239" w14:textId="77777777" w:rsidR="00941EAF" w:rsidRPr="00187DDC" w:rsidRDefault="00941EAF" w:rsidP="00EA75F4">
      <w:pPr>
        <w:ind w:hanging="862"/>
      </w:pPr>
    </w:p>
    <w:p w14:paraId="6BCE0E22" w14:textId="1F383830" w:rsidR="00941EAF" w:rsidRDefault="00941EAF" w:rsidP="00EA75F4">
      <w:pPr>
        <w:pStyle w:val="Heading1"/>
        <w:ind w:hanging="862"/>
      </w:pPr>
      <w:bookmarkStart w:id="18" w:name="_Toc7182904"/>
      <w:r w:rsidRPr="00187DDC">
        <w:t>Version Control</w:t>
      </w:r>
      <w:bookmarkEnd w:id="18"/>
    </w:p>
    <w:p w14:paraId="72D34BFC" w14:textId="77777777" w:rsidR="00330C60" w:rsidRPr="00330C60" w:rsidRDefault="00330C60" w:rsidP="00330C60"/>
    <w:p w14:paraId="5B012EDA" w14:textId="77777777" w:rsidR="00941EAF" w:rsidRPr="00187DDC" w:rsidRDefault="00941EAF" w:rsidP="00EA75F4">
      <w:pPr>
        <w:ind w:hanging="862"/>
        <w:rPr>
          <w:rFonts w:cs="Arial"/>
        </w:rPr>
      </w:pPr>
      <w:r w:rsidRPr="00187DDC">
        <w:rPr>
          <w:rFonts w:cs="Arial"/>
        </w:rPr>
        <w:t>Warning: Print copies not subjected to version control</w:t>
      </w:r>
    </w:p>
    <w:p w14:paraId="576F4ED0" w14:textId="77777777" w:rsidR="001C220A" w:rsidRPr="00187DDC" w:rsidRDefault="001C220A" w:rsidP="00941EAF">
      <w:pPr>
        <w:rPr>
          <w:rFonts w:cs="Arial"/>
        </w:rPr>
      </w:pPr>
    </w:p>
    <w:p w14:paraId="3F85BA7C" w14:textId="2C1E5381" w:rsidR="00B36D6F" w:rsidRPr="00B36D6F" w:rsidRDefault="00B36D6F">
      <w:pPr>
        <w:spacing w:after="160" w:line="259" w:lineRule="auto"/>
        <w:ind w:left="0" w:firstLine="0"/>
        <w:rPr>
          <w:rFonts w:cs="Arial"/>
        </w:rPr>
      </w:pPr>
    </w:p>
    <w:sectPr w:rsidR="00B36D6F" w:rsidRPr="00B36D6F" w:rsidSect="00483137">
      <w:headerReference w:type="first" r:id="rId21"/>
      <w:footerReference w:type="first" r:id="rId22"/>
      <w:pgSz w:w="11906" w:h="16838"/>
      <w:pgMar w:top="1391" w:right="849" w:bottom="993" w:left="1419" w:header="594" w:footer="1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444C" w14:textId="77777777" w:rsidR="003B5784" w:rsidRDefault="003B5784">
      <w:pPr>
        <w:spacing w:after="0" w:line="240" w:lineRule="auto"/>
      </w:pPr>
      <w:r>
        <w:separator/>
      </w:r>
    </w:p>
    <w:p w14:paraId="03490DDA" w14:textId="77777777" w:rsidR="003B5784" w:rsidRDefault="003B5784"/>
  </w:endnote>
  <w:endnote w:type="continuationSeparator" w:id="0">
    <w:p w14:paraId="6A6D8B78" w14:textId="77777777" w:rsidR="003B5784" w:rsidRDefault="003B5784">
      <w:pPr>
        <w:spacing w:after="0" w:line="240" w:lineRule="auto"/>
      </w:pPr>
      <w:r>
        <w:continuationSeparator/>
      </w:r>
    </w:p>
    <w:p w14:paraId="078C727C" w14:textId="77777777" w:rsidR="003B5784" w:rsidRDefault="003B5784"/>
  </w:endnote>
  <w:endnote w:type="continuationNotice" w:id="1">
    <w:p w14:paraId="4375A92F" w14:textId="77777777" w:rsidR="003B5784" w:rsidRDefault="003B5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vertAnchor="page" w:horzAnchor="page" w:tblpX="1419" w:tblpY="16077"/>
      <w:tblOverlap w:val="never"/>
      <w:tblW w:w="9074" w:type="dxa"/>
      <w:tblInd w:w="0" w:type="dxa"/>
      <w:tblCellMar>
        <w:top w:w="35" w:type="dxa"/>
        <w:left w:w="106" w:type="dxa"/>
        <w:right w:w="110" w:type="dxa"/>
      </w:tblCellMar>
      <w:tblLook w:val="04A0" w:firstRow="1" w:lastRow="0" w:firstColumn="1" w:lastColumn="0" w:noHBand="0" w:noVBand="1"/>
    </w:tblPr>
    <w:tblGrid>
      <w:gridCol w:w="2040"/>
      <w:gridCol w:w="2043"/>
      <w:gridCol w:w="1815"/>
      <w:gridCol w:w="1815"/>
      <w:gridCol w:w="1361"/>
    </w:tblGrid>
    <w:tr w:rsidR="0063763E" w14:paraId="54B708A0" w14:textId="77777777">
      <w:trPr>
        <w:trHeight w:val="401"/>
      </w:trPr>
      <w:tc>
        <w:tcPr>
          <w:tcW w:w="2040" w:type="dxa"/>
          <w:tcBorders>
            <w:top w:val="single" w:sz="4" w:space="0" w:color="000000"/>
            <w:left w:val="single" w:sz="4" w:space="0" w:color="000000"/>
            <w:bottom w:val="single" w:sz="4" w:space="0" w:color="000000"/>
            <w:right w:val="single" w:sz="4" w:space="0" w:color="000000"/>
          </w:tcBorders>
        </w:tcPr>
        <w:p w14:paraId="7B994BA1" w14:textId="77777777" w:rsidR="0063763E" w:rsidRDefault="0063763E">
          <w:pPr>
            <w:spacing w:after="0" w:line="259" w:lineRule="auto"/>
            <w:ind w:left="0" w:firstLine="0"/>
          </w:pPr>
          <w:r>
            <w:rPr>
              <w:sz w:val="16"/>
            </w:rPr>
            <w:t>Reviewed By: S. Young Date: 16</w:t>
          </w:r>
          <w:r>
            <w:rPr>
              <w:sz w:val="16"/>
              <w:vertAlign w:val="superscript"/>
            </w:rPr>
            <w:t>th</w:t>
          </w:r>
          <w:r>
            <w:rPr>
              <w:sz w:val="16"/>
            </w:rPr>
            <w:t xml:space="preserve"> October 2018 </w:t>
          </w:r>
        </w:p>
      </w:tc>
      <w:tc>
        <w:tcPr>
          <w:tcW w:w="2043" w:type="dxa"/>
          <w:tcBorders>
            <w:top w:val="single" w:sz="4" w:space="0" w:color="000000"/>
            <w:left w:val="single" w:sz="4" w:space="0" w:color="000000"/>
            <w:bottom w:val="single" w:sz="4" w:space="0" w:color="000000"/>
            <w:right w:val="single" w:sz="4" w:space="0" w:color="000000"/>
          </w:tcBorders>
        </w:tcPr>
        <w:p w14:paraId="42F74CF5" w14:textId="77777777" w:rsidR="0063763E" w:rsidRDefault="0063763E">
          <w:pPr>
            <w:spacing w:after="0" w:line="259" w:lineRule="auto"/>
            <w:ind w:left="2" w:firstLine="0"/>
          </w:pPr>
          <w:r>
            <w:rPr>
              <w:sz w:val="16"/>
            </w:rPr>
            <w:t>Approved By: C. Zanone Date: 25</w:t>
          </w:r>
          <w:r>
            <w:rPr>
              <w:sz w:val="16"/>
              <w:vertAlign w:val="superscript"/>
            </w:rPr>
            <w:t>th</w:t>
          </w:r>
          <w:r>
            <w:rPr>
              <w:sz w:val="16"/>
            </w:rPr>
            <w:t xml:space="preserve"> October 2018 </w:t>
          </w:r>
        </w:p>
      </w:tc>
      <w:tc>
        <w:tcPr>
          <w:tcW w:w="1815" w:type="dxa"/>
          <w:tcBorders>
            <w:top w:val="single" w:sz="4" w:space="0" w:color="000000"/>
            <w:left w:val="single" w:sz="4" w:space="0" w:color="000000"/>
            <w:bottom w:val="single" w:sz="4" w:space="0" w:color="000000"/>
            <w:right w:val="single" w:sz="4" w:space="0" w:color="000000"/>
          </w:tcBorders>
        </w:tcPr>
        <w:p w14:paraId="24503B62" w14:textId="77777777" w:rsidR="0063763E" w:rsidRDefault="0063763E">
          <w:pPr>
            <w:spacing w:after="0" w:line="259" w:lineRule="auto"/>
            <w:ind w:left="2" w:firstLine="0"/>
          </w:pPr>
          <w:r>
            <w:rPr>
              <w:sz w:val="16"/>
            </w:rPr>
            <w:t xml:space="preserve">Section: Job Specific – Finance and IT </w:t>
          </w:r>
        </w:p>
      </w:tc>
      <w:tc>
        <w:tcPr>
          <w:tcW w:w="1815" w:type="dxa"/>
          <w:tcBorders>
            <w:top w:val="single" w:sz="4" w:space="0" w:color="000000"/>
            <w:left w:val="single" w:sz="4" w:space="0" w:color="000000"/>
            <w:bottom w:val="single" w:sz="4" w:space="0" w:color="000000"/>
            <w:right w:val="single" w:sz="4" w:space="0" w:color="000000"/>
          </w:tcBorders>
        </w:tcPr>
        <w:p w14:paraId="3502D30D" w14:textId="77777777" w:rsidR="0063763E" w:rsidRDefault="0063763E">
          <w:pPr>
            <w:spacing w:after="0" w:line="259" w:lineRule="auto"/>
            <w:ind w:left="0" w:firstLine="0"/>
          </w:pPr>
          <w:r>
            <w:rPr>
              <w:sz w:val="16"/>
            </w:rPr>
            <w:t xml:space="preserve">Issue Number: 1 </w:t>
          </w:r>
        </w:p>
        <w:p w14:paraId="48677942" w14:textId="77777777" w:rsidR="0063763E" w:rsidRDefault="0063763E">
          <w:pPr>
            <w:spacing w:after="0" w:line="259" w:lineRule="auto"/>
            <w:ind w:left="0" w:firstLine="0"/>
          </w:pPr>
          <w:r>
            <w:rPr>
              <w:sz w:val="16"/>
            </w:rPr>
            <w:t>Date: 16</w:t>
          </w:r>
          <w:r>
            <w:rPr>
              <w:sz w:val="16"/>
              <w:vertAlign w:val="superscript"/>
            </w:rPr>
            <w:t>th</w:t>
          </w:r>
          <w:r>
            <w:rPr>
              <w:sz w:val="16"/>
            </w:rPr>
            <w:t xml:space="preserve"> October 2018 </w:t>
          </w:r>
        </w:p>
      </w:tc>
      <w:tc>
        <w:tcPr>
          <w:tcW w:w="1361" w:type="dxa"/>
          <w:tcBorders>
            <w:top w:val="single" w:sz="4" w:space="0" w:color="000000"/>
            <w:left w:val="single" w:sz="4" w:space="0" w:color="000000"/>
            <w:bottom w:val="single" w:sz="4" w:space="0" w:color="000000"/>
            <w:right w:val="single" w:sz="4" w:space="0" w:color="000000"/>
          </w:tcBorders>
        </w:tcPr>
        <w:p w14:paraId="44A3A328" w14:textId="77777777" w:rsidR="0063763E" w:rsidRDefault="0063763E">
          <w:pPr>
            <w:spacing w:after="0" w:line="259" w:lineRule="auto"/>
            <w:ind w:left="0" w:firstLine="0"/>
          </w:pPr>
          <w:r>
            <w:rPr>
              <w:sz w:val="16"/>
            </w:rPr>
            <w:t xml:space="preserve">Change Note: 17714 </w:t>
          </w:r>
        </w:p>
      </w:tc>
    </w:tr>
  </w:tbl>
  <w:p w14:paraId="0CD2CCD4" w14:textId="77777777" w:rsidR="0063763E" w:rsidRDefault="0063763E">
    <w:pPr>
      <w:spacing w:after="30" w:line="259" w:lineRule="auto"/>
      <w:ind w:left="0" w:firstLine="0"/>
    </w:pPr>
    <w:r>
      <w:rPr>
        <w:noProof/>
      </w:rPr>
      <mc:AlternateContent>
        <mc:Choice Requires="wpg">
          <w:drawing>
            <wp:anchor distT="0" distB="0" distL="114300" distR="114300" simplePos="0" relativeHeight="251658241" behindDoc="0" locked="0" layoutInCell="1" allowOverlap="1" wp14:anchorId="0D7BC38A" wp14:editId="60094C3D">
              <wp:simplePos x="0" y="0"/>
              <wp:positionH relativeFrom="page">
                <wp:posOffset>882701</wp:posOffset>
              </wp:positionH>
              <wp:positionV relativeFrom="page">
                <wp:posOffset>9751771</wp:posOffset>
              </wp:positionV>
              <wp:extent cx="5796661" cy="18288"/>
              <wp:effectExtent l="0" t="0" r="0" b="0"/>
              <wp:wrapSquare wrapText="bothSides"/>
              <wp:docPr id="115127" name="Group 115127"/>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119248" name="Shape 119248"/>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4610E7" id="Group 115127" o:spid="_x0000_s1026" style="position:absolute;margin-left:69.5pt;margin-top:767.85pt;width:456.45pt;height:1.45pt;z-index:251658241;mso-position-horizontal-relative:page;mso-position-vertical-relative:page" coordsize="5796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">
              <v:shape id="Shape 119248" o:spid="_x0000_s1027" style="position:absolute;width:57966;height:182;visibility:visible;mso-wrap-style:square;v-text-anchor:top" coordsize="579666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" path="m,l5796661,r,18288l,18288,,e" fillcolor="black" stroked="f" strokeweight="0">
                <v:stroke miterlimit="83231f" joinstyle="miter"/>
                <v:path arrowok="t" textboxrect="0,0,5796661,18288"/>
              </v:shape>
              <w10:wrap type="square" anchorx="page" anchory="page"/>
            </v:group>
          </w:pict>
        </mc:Fallback>
      </mc:AlternateContent>
    </w:r>
    <w:r>
      <w:t xml:space="preserve"> </w:t>
    </w:r>
    <w:r>
      <w:tab/>
      <w:t xml:space="preserve"> </w:t>
    </w:r>
  </w:p>
  <w:p w14:paraId="0E08874F" w14:textId="77777777" w:rsidR="0063763E" w:rsidRDefault="0063763E">
    <w:pPr>
      <w:spacing w:after="0" w:line="259" w:lineRule="auto"/>
      <w:ind w:left="0" w:firstLine="0"/>
    </w:pPr>
    <w:r>
      <w:t xml:space="preserve"> </w:t>
    </w:r>
  </w:p>
  <w:p w14:paraId="783B8E34" w14:textId="77777777" w:rsidR="0063763E" w:rsidRDefault="0063763E">
    <w:pPr>
      <w:tabs>
        <w:tab w:val="center" w:pos="4513"/>
        <w:tab w:val="right" w:pos="9026"/>
      </w:tabs>
      <w:spacing w:after="0" w:line="259" w:lineRule="auto"/>
      <w:ind w:left="0" w:firstLine="0"/>
    </w:pPr>
    <w:r>
      <w:t xml:space="preserve">Page - </w:t>
    </w:r>
    <w:r>
      <w:fldChar w:fldCharType="begin"/>
    </w:r>
    <w:r>
      <w:instrText xml:space="preserve"> PAGE   \* MERGEFORMAT </w:instrText>
    </w:r>
    <w:r>
      <w:fldChar w:fldCharType="separate"/>
    </w:r>
    <w:r>
      <w:t>45</w:t>
    </w:r>
    <w:r>
      <w:fldChar w:fldCharType="end"/>
    </w:r>
    <w:r>
      <w:t xml:space="preserve"> </w:t>
    </w:r>
    <w:r>
      <w:tab/>
      <w:t xml:space="preserve"> </w:t>
    </w:r>
    <w:r>
      <w:tab/>
      <w:t xml:space="preserve">Printed: 25 October 2018 </w:t>
    </w:r>
  </w:p>
  <w:p w14:paraId="1FCB5D0D" w14:textId="77777777" w:rsidR="0063763E" w:rsidRDefault="0063763E">
    <w:pPr>
      <w:spacing w:after="434" w:line="259" w:lineRule="auto"/>
      <w:ind w:left="0" w:firstLine="0"/>
    </w:pPr>
    <w:r>
      <w:rPr>
        <w:sz w:val="16"/>
      </w:rPr>
      <w:t xml:space="preserve"> </w:t>
    </w:r>
  </w:p>
  <w:p w14:paraId="57BD6E73" w14:textId="77777777" w:rsidR="0063763E" w:rsidRDefault="0063763E">
    <w:pPr>
      <w:spacing w:after="0" w:line="259" w:lineRule="auto"/>
      <w:ind w:left="0" w:firstLine="0"/>
    </w:pPr>
    <w:r>
      <w:t xml:space="preserve"> </w:t>
    </w:r>
  </w:p>
  <w:p w14:paraId="19430A7F" w14:textId="77777777" w:rsidR="0063763E" w:rsidRDefault="006376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1D91" w14:textId="77777777" w:rsidR="00187DDC" w:rsidRPr="00914E1C" w:rsidRDefault="00914E1C" w:rsidP="00187DDC">
    <w:pPr>
      <w:rPr>
        <w:rFonts w:eastAsia="Calibri" w:cs="Calibri"/>
        <w:color w:val="F2F2F2" w:themeColor="background1" w:themeShade="F2"/>
        <w:sz w:val="16"/>
        <w:szCs w:val="16"/>
      </w:rPr>
    </w:pPr>
    <w:r w:rsidRPr="00914E1C">
      <w:rPr>
        <w:rFonts w:eastAsia="Calibri" w:cs="Calibri"/>
        <w:color w:val="F2F2F2" w:themeColor="background1" w:themeShade="F2"/>
        <w:sz w:val="16"/>
        <w:szCs w:val="16"/>
      </w:rPr>
      <w:t>Policy is</w:t>
    </w:r>
    <w:r w:rsidR="00187DDC" w:rsidRPr="00914E1C">
      <w:rPr>
        <w:rFonts w:eastAsia="Calibri" w:cs="Calibri"/>
        <w:color w:val="F2F2F2" w:themeColor="background1" w:themeShade="F2"/>
        <w:sz w:val="16"/>
        <w:szCs w:val="16"/>
      </w:rPr>
      <w:t xml:space="preserve"> controlled via QMS please do not alter any data in this footnote</w:t>
    </w:r>
  </w:p>
  <w:tbl>
    <w:tblPr>
      <w:tblStyle w:val="TableGrid131"/>
      <w:tblW w:w="10773" w:type="dxa"/>
      <w:tblInd w:w="-142" w:type="dxa"/>
      <w:tblBorders>
        <w:top w:val="single" w:sz="12" w:space="0" w:color="262E6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398"/>
      <w:gridCol w:w="2651"/>
      <w:gridCol w:w="2520"/>
      <w:gridCol w:w="282"/>
      <w:gridCol w:w="2093"/>
    </w:tblGrid>
    <w:tr w:rsidR="00E52FD7" w14:paraId="7E049999" w14:textId="77777777" w:rsidTr="00EA75F4">
      <w:trPr>
        <w:trHeight w:val="400"/>
      </w:trPr>
      <w:tc>
        <w:tcPr>
          <w:tcW w:w="1829" w:type="dxa"/>
          <w:tcBorders>
            <w:top w:val="single" w:sz="12" w:space="0" w:color="262E61"/>
            <w:left w:val="nil"/>
            <w:bottom w:val="nil"/>
            <w:right w:val="nil"/>
          </w:tcBorders>
          <w:vAlign w:val="center"/>
        </w:tcPr>
        <w:p w14:paraId="74C74EE5" w14:textId="77777777" w:rsidR="00E52FD7" w:rsidRDefault="00E52FD7" w:rsidP="00E52FD7">
          <w:pPr>
            <w:spacing w:after="30"/>
            <w:jc w:val="center"/>
            <w:rPr>
              <w:rFonts w:eastAsia="Calibri" w:cs="Calibri"/>
              <w:color w:val="242F62"/>
              <w:sz w:val="18"/>
              <w:szCs w:val="18"/>
            </w:rPr>
          </w:pPr>
        </w:p>
      </w:tc>
      <w:tc>
        <w:tcPr>
          <w:tcW w:w="1398" w:type="dxa"/>
          <w:tcBorders>
            <w:top w:val="single" w:sz="12" w:space="0" w:color="262E61"/>
            <w:left w:val="nil"/>
            <w:bottom w:val="nil"/>
            <w:right w:val="nil"/>
          </w:tcBorders>
          <w:vAlign w:val="center"/>
        </w:tcPr>
        <w:p w14:paraId="1D2A9E1B" w14:textId="77777777" w:rsidR="00E52FD7" w:rsidRDefault="00E52FD7" w:rsidP="00E52FD7">
          <w:pPr>
            <w:spacing w:after="30"/>
            <w:jc w:val="center"/>
            <w:rPr>
              <w:rFonts w:eastAsia="Calibri" w:cs="Calibri"/>
              <w:color w:val="242F62"/>
              <w:sz w:val="18"/>
              <w:szCs w:val="18"/>
            </w:rPr>
          </w:pPr>
          <w:r w:rsidRPr="00962FDB">
            <w:rPr>
              <w:rFonts w:eastAsia="Calibri"/>
              <w:color w:val="242F62"/>
              <w:sz w:val="16"/>
              <w:szCs w:val="16"/>
            </w:rPr>
            <w:t>Page-</w:t>
          </w:r>
          <w:r w:rsidRPr="00962FDB">
            <w:rPr>
              <w:rFonts w:eastAsia="Calibri"/>
              <w:color w:val="242F62"/>
              <w:sz w:val="16"/>
              <w:szCs w:val="16"/>
            </w:rPr>
            <w:fldChar w:fldCharType="begin"/>
          </w:r>
          <w:r w:rsidRPr="00962FDB">
            <w:rPr>
              <w:rFonts w:eastAsia="Calibri"/>
              <w:color w:val="242F62"/>
              <w:sz w:val="16"/>
              <w:szCs w:val="16"/>
            </w:rPr>
            <w:instrText xml:space="preserve"> PAGE   \* MERGEFORMAT </w:instrText>
          </w:r>
          <w:r w:rsidRPr="00962FDB">
            <w:rPr>
              <w:rFonts w:eastAsia="Calibri"/>
              <w:color w:val="242F62"/>
              <w:sz w:val="16"/>
              <w:szCs w:val="16"/>
            </w:rPr>
            <w:fldChar w:fldCharType="separate"/>
          </w:r>
          <w:r>
            <w:rPr>
              <w:rFonts w:eastAsia="Calibri"/>
              <w:color w:val="242F62"/>
              <w:sz w:val="16"/>
              <w:szCs w:val="16"/>
            </w:rPr>
            <w:t>1</w:t>
          </w:r>
          <w:r w:rsidRPr="00962FDB">
            <w:rPr>
              <w:rFonts w:eastAsia="Calibri"/>
              <w:noProof/>
              <w:color w:val="242F62"/>
              <w:sz w:val="16"/>
              <w:szCs w:val="16"/>
            </w:rPr>
            <w:fldChar w:fldCharType="end"/>
          </w:r>
          <w:r w:rsidRPr="00962FDB">
            <w:rPr>
              <w:rFonts w:eastAsia="Calibri"/>
              <w:noProof/>
              <w:color w:val="242F62"/>
              <w:sz w:val="16"/>
              <w:szCs w:val="16"/>
            </w:rPr>
            <w:t xml:space="preserve"> of </w:t>
          </w:r>
          <w:r w:rsidRPr="00962FDB">
            <w:rPr>
              <w:rFonts w:eastAsia="Calibri"/>
              <w:noProof/>
              <w:color w:val="242F62"/>
              <w:sz w:val="16"/>
              <w:szCs w:val="16"/>
            </w:rPr>
            <w:fldChar w:fldCharType="begin"/>
          </w:r>
          <w:r w:rsidRPr="00962FDB">
            <w:rPr>
              <w:rFonts w:eastAsia="Calibri"/>
              <w:noProof/>
              <w:color w:val="242F62"/>
              <w:sz w:val="16"/>
              <w:szCs w:val="16"/>
            </w:rPr>
            <w:instrText xml:space="preserve"> NUMPAGES  \* Arabic  \* MERGEFORMAT </w:instrText>
          </w:r>
          <w:r w:rsidRPr="00962FDB">
            <w:rPr>
              <w:rFonts w:eastAsia="Calibri"/>
              <w:noProof/>
              <w:color w:val="242F62"/>
              <w:sz w:val="16"/>
              <w:szCs w:val="16"/>
            </w:rPr>
            <w:fldChar w:fldCharType="separate"/>
          </w:r>
          <w:r>
            <w:rPr>
              <w:rFonts w:eastAsia="Calibri"/>
              <w:noProof/>
              <w:color w:val="242F62"/>
              <w:sz w:val="16"/>
              <w:szCs w:val="16"/>
            </w:rPr>
            <w:t>3</w:t>
          </w:r>
          <w:r w:rsidRPr="00962FDB">
            <w:rPr>
              <w:rFonts w:eastAsia="Calibri"/>
              <w:noProof/>
              <w:color w:val="242F62"/>
              <w:sz w:val="16"/>
              <w:szCs w:val="16"/>
            </w:rPr>
            <w:fldChar w:fldCharType="end"/>
          </w:r>
        </w:p>
      </w:tc>
      <w:tc>
        <w:tcPr>
          <w:tcW w:w="2651" w:type="dxa"/>
          <w:tcBorders>
            <w:top w:val="single" w:sz="12" w:space="0" w:color="262E61"/>
            <w:left w:val="nil"/>
            <w:bottom w:val="nil"/>
            <w:right w:val="nil"/>
          </w:tcBorders>
          <w:vAlign w:val="center"/>
          <w:hideMark/>
        </w:tcPr>
        <w:p w14:paraId="07002F7A" w14:textId="689B5D2F" w:rsidR="00E52FD7" w:rsidRPr="00962FDB" w:rsidRDefault="00E52FD7" w:rsidP="00E52FD7">
          <w:pPr>
            <w:spacing w:after="30"/>
            <w:jc w:val="center"/>
            <w:rPr>
              <w:rFonts w:eastAsia="Calibri"/>
              <w:color w:val="242F62"/>
              <w:sz w:val="16"/>
              <w:szCs w:val="16"/>
            </w:rPr>
          </w:pPr>
          <w:r w:rsidRPr="007C4604">
            <w:rPr>
              <w:rFonts w:eastAsia="Calibri"/>
              <w:color w:val="242F62"/>
              <w:sz w:val="16"/>
              <w:szCs w:val="16"/>
            </w:rPr>
            <w:t>Version</w:t>
          </w:r>
          <w:r w:rsidRPr="00962FDB">
            <w:rPr>
              <w:rFonts w:eastAsia="Calibri"/>
              <w:color w:val="242F62"/>
              <w:sz w:val="16"/>
              <w:szCs w:val="16"/>
            </w:rPr>
            <w:t>:</w:t>
          </w:r>
          <w:r>
            <w:rPr>
              <w:rFonts w:eastAsia="Calibri"/>
              <w:color w:val="242F62"/>
              <w:sz w:val="16"/>
              <w:szCs w:val="16"/>
            </w:rPr>
            <w:t xml:space="preserve"> </w:t>
          </w:r>
          <w:r w:rsidR="00330C60">
            <w:rPr>
              <w:rFonts w:eastAsia="Calibri"/>
              <w:color w:val="242F62"/>
              <w:sz w:val="16"/>
              <w:szCs w:val="16"/>
            </w:rPr>
            <w:t>10</w:t>
          </w:r>
        </w:p>
      </w:tc>
      <w:tc>
        <w:tcPr>
          <w:tcW w:w="2802" w:type="dxa"/>
          <w:gridSpan w:val="2"/>
          <w:tcBorders>
            <w:top w:val="single" w:sz="12" w:space="0" w:color="262E61"/>
            <w:left w:val="nil"/>
            <w:bottom w:val="nil"/>
            <w:right w:val="nil"/>
          </w:tcBorders>
          <w:vAlign w:val="center"/>
          <w:hideMark/>
        </w:tcPr>
        <w:p w14:paraId="2D2A219B" w14:textId="67FC3192" w:rsidR="00E52FD7" w:rsidRPr="00962FDB" w:rsidRDefault="00E52FD7" w:rsidP="00E52FD7">
          <w:pPr>
            <w:spacing w:after="30"/>
            <w:jc w:val="center"/>
            <w:rPr>
              <w:rFonts w:eastAsia="Calibri"/>
              <w:color w:val="242F62"/>
              <w:sz w:val="16"/>
              <w:szCs w:val="16"/>
            </w:rPr>
          </w:pPr>
          <w:r w:rsidRPr="00962FDB">
            <w:rPr>
              <w:rFonts w:eastAsia="Calibri"/>
              <w:color w:val="242F62"/>
              <w:sz w:val="16"/>
              <w:szCs w:val="16"/>
            </w:rPr>
            <w:t>Change Note:</w:t>
          </w:r>
          <w:r>
            <w:rPr>
              <w:rFonts w:eastAsia="Calibri"/>
              <w:color w:val="242F62"/>
              <w:sz w:val="16"/>
              <w:szCs w:val="16"/>
            </w:rPr>
            <w:t xml:space="preserve"> </w:t>
          </w:r>
          <w:r w:rsidR="00210AA4">
            <w:rPr>
              <w:rFonts w:eastAsia="Calibri"/>
              <w:color w:val="242F62"/>
              <w:sz w:val="16"/>
              <w:szCs w:val="16"/>
            </w:rPr>
            <w:t xml:space="preserve"> </w:t>
          </w:r>
          <w:r w:rsidR="00F5366D">
            <w:rPr>
              <w:rFonts w:eastAsia="Calibri"/>
              <w:color w:val="242F62"/>
              <w:sz w:val="16"/>
              <w:szCs w:val="16"/>
            </w:rPr>
            <w:t>19334</w:t>
          </w:r>
        </w:p>
      </w:tc>
      <w:tc>
        <w:tcPr>
          <w:tcW w:w="2093" w:type="dxa"/>
          <w:tcBorders>
            <w:top w:val="single" w:sz="12" w:space="0" w:color="262E61"/>
            <w:left w:val="nil"/>
            <w:bottom w:val="nil"/>
            <w:right w:val="nil"/>
          </w:tcBorders>
          <w:vAlign w:val="center"/>
          <w:hideMark/>
        </w:tcPr>
        <w:p w14:paraId="4457F952" w14:textId="77777777" w:rsidR="00E52FD7" w:rsidRPr="00962FDB" w:rsidRDefault="00E52FD7" w:rsidP="00E52FD7">
          <w:pPr>
            <w:spacing w:after="30"/>
            <w:jc w:val="center"/>
            <w:rPr>
              <w:rFonts w:eastAsia="Calibri"/>
              <w:color w:val="242F62"/>
              <w:sz w:val="16"/>
              <w:szCs w:val="16"/>
            </w:rPr>
          </w:pPr>
        </w:p>
      </w:tc>
    </w:tr>
    <w:tr w:rsidR="00E52FD7" w:rsidRPr="0081191F" w14:paraId="369F340B" w14:textId="77777777" w:rsidTr="00EA75F4">
      <w:tc>
        <w:tcPr>
          <w:tcW w:w="3227" w:type="dxa"/>
          <w:gridSpan w:val="2"/>
          <w:tcBorders>
            <w:top w:val="nil"/>
            <w:left w:val="nil"/>
            <w:bottom w:val="nil"/>
            <w:right w:val="nil"/>
          </w:tcBorders>
          <w:hideMark/>
        </w:tcPr>
        <w:p w14:paraId="1185887B" w14:textId="77777777" w:rsidR="00E52FD7" w:rsidRPr="0081191F" w:rsidRDefault="00E52FD7" w:rsidP="00E52FD7">
          <w:pPr>
            <w:spacing w:after="30"/>
            <w:rPr>
              <w:rFonts w:eastAsia="Calibri"/>
              <w:i/>
              <w:iCs/>
              <w:color w:val="242F62"/>
              <w:sz w:val="15"/>
              <w:szCs w:val="15"/>
            </w:rPr>
          </w:pPr>
          <w:r w:rsidRPr="0081191F">
            <w:rPr>
              <w:i/>
              <w:iCs/>
              <w:color w:val="242F62"/>
              <w:sz w:val="15"/>
              <w:szCs w:val="15"/>
            </w:rPr>
            <w:t>Document Template</w:t>
          </w:r>
        </w:p>
      </w:tc>
      <w:tc>
        <w:tcPr>
          <w:tcW w:w="2651" w:type="dxa"/>
          <w:tcBorders>
            <w:top w:val="nil"/>
            <w:left w:val="nil"/>
            <w:bottom w:val="nil"/>
            <w:right w:val="nil"/>
          </w:tcBorders>
          <w:hideMark/>
        </w:tcPr>
        <w:p w14:paraId="4AD1A0F0" w14:textId="77777777" w:rsidR="00E52FD7" w:rsidRPr="0081191F" w:rsidRDefault="00E52FD7" w:rsidP="00E52FD7">
          <w:pPr>
            <w:spacing w:after="30"/>
            <w:rPr>
              <w:rFonts w:eastAsia="Calibri"/>
              <w:i/>
              <w:iCs/>
              <w:color w:val="242F62"/>
              <w:sz w:val="15"/>
              <w:szCs w:val="15"/>
            </w:rPr>
          </w:pPr>
          <w:r w:rsidRPr="0081191F">
            <w:rPr>
              <w:i/>
              <w:iCs/>
              <w:color w:val="242F62"/>
              <w:sz w:val="15"/>
              <w:szCs w:val="15"/>
            </w:rPr>
            <w:t>Version: 1</w:t>
          </w:r>
        </w:p>
      </w:tc>
      <w:tc>
        <w:tcPr>
          <w:tcW w:w="2520" w:type="dxa"/>
          <w:tcBorders>
            <w:top w:val="nil"/>
            <w:left w:val="nil"/>
            <w:bottom w:val="nil"/>
            <w:right w:val="nil"/>
          </w:tcBorders>
          <w:hideMark/>
        </w:tcPr>
        <w:p w14:paraId="6717F140" w14:textId="77777777" w:rsidR="00E52FD7" w:rsidRPr="0081191F" w:rsidRDefault="00E52FD7" w:rsidP="00E52FD7">
          <w:pPr>
            <w:spacing w:after="30"/>
            <w:rPr>
              <w:rFonts w:eastAsia="Calibri"/>
              <w:i/>
              <w:iCs/>
              <w:color w:val="242F62"/>
              <w:sz w:val="15"/>
              <w:szCs w:val="15"/>
            </w:rPr>
          </w:pPr>
          <w:r w:rsidRPr="0081191F">
            <w:rPr>
              <w:i/>
              <w:iCs/>
              <w:color w:val="242F62"/>
              <w:sz w:val="15"/>
              <w:szCs w:val="15"/>
            </w:rPr>
            <w:t>Date: 07 February 2020</w:t>
          </w:r>
        </w:p>
      </w:tc>
      <w:tc>
        <w:tcPr>
          <w:tcW w:w="2375" w:type="dxa"/>
          <w:gridSpan w:val="2"/>
          <w:tcBorders>
            <w:top w:val="nil"/>
            <w:left w:val="nil"/>
            <w:bottom w:val="nil"/>
            <w:right w:val="nil"/>
          </w:tcBorders>
          <w:hideMark/>
        </w:tcPr>
        <w:p w14:paraId="1C8F0AD4" w14:textId="77777777" w:rsidR="00E52FD7" w:rsidRPr="0081191F" w:rsidRDefault="00E52FD7" w:rsidP="00E52FD7">
          <w:pPr>
            <w:spacing w:after="30"/>
            <w:rPr>
              <w:rFonts w:eastAsia="Calibri"/>
              <w:i/>
              <w:iCs/>
              <w:color w:val="242F62"/>
              <w:sz w:val="15"/>
              <w:szCs w:val="15"/>
            </w:rPr>
          </w:pPr>
          <w:r w:rsidRPr="0081191F">
            <w:rPr>
              <w:i/>
              <w:iCs/>
              <w:color w:val="242F62"/>
              <w:sz w:val="15"/>
              <w:szCs w:val="15"/>
            </w:rPr>
            <w:t>Change Note: 18159</w:t>
          </w:r>
        </w:p>
      </w:tc>
    </w:tr>
  </w:tbl>
  <w:p w14:paraId="61156FFB" w14:textId="77777777" w:rsidR="00187DDC" w:rsidRPr="009D5230" w:rsidRDefault="00187DDC">
    <w:pPr>
      <w:pStyle w:val="Footer"/>
      <w:rPr>
        <w:color w:val="808080" w:themeColor="background1" w:themeShade="80"/>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C4FF" w14:textId="77777777" w:rsidR="00C8088F" w:rsidRPr="00914E1C" w:rsidRDefault="00914E1C" w:rsidP="00C8088F">
    <w:pPr>
      <w:rPr>
        <w:rFonts w:eastAsia="Calibri" w:cs="Calibri"/>
        <w:color w:val="F2F2F2" w:themeColor="background1" w:themeShade="F2"/>
        <w:sz w:val="16"/>
        <w:szCs w:val="16"/>
      </w:rPr>
    </w:pPr>
    <w:r>
      <w:rPr>
        <w:rFonts w:eastAsia="Calibri" w:cs="Calibri"/>
        <w:color w:val="F2F2F2" w:themeColor="background1" w:themeShade="F2"/>
        <w:sz w:val="16"/>
        <w:szCs w:val="16"/>
      </w:rPr>
      <w:t>Policy is</w:t>
    </w:r>
    <w:r w:rsidR="00C8088F" w:rsidRPr="00914E1C">
      <w:rPr>
        <w:rFonts w:eastAsia="Calibri" w:cs="Calibri"/>
        <w:color w:val="F2F2F2" w:themeColor="background1" w:themeShade="F2"/>
        <w:sz w:val="16"/>
        <w:szCs w:val="16"/>
      </w:rPr>
      <w:t xml:space="preserve"> controlled via QMS please do not alter any data in this footnote</w:t>
    </w:r>
  </w:p>
  <w:tbl>
    <w:tblPr>
      <w:tblStyle w:val="TableGrid131"/>
      <w:tblW w:w="10065" w:type="dxa"/>
      <w:tblBorders>
        <w:top w:val="single" w:sz="12" w:space="0" w:color="262E6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398"/>
      <w:gridCol w:w="2651"/>
      <w:gridCol w:w="2520"/>
      <w:gridCol w:w="282"/>
      <w:gridCol w:w="1385"/>
    </w:tblGrid>
    <w:tr w:rsidR="00E52FD7" w14:paraId="66034627" w14:textId="77777777" w:rsidTr="00EA75F4">
      <w:trPr>
        <w:trHeight w:val="400"/>
      </w:trPr>
      <w:tc>
        <w:tcPr>
          <w:tcW w:w="1829" w:type="dxa"/>
          <w:tcBorders>
            <w:top w:val="single" w:sz="12" w:space="0" w:color="262E61"/>
            <w:left w:val="nil"/>
            <w:bottom w:val="nil"/>
            <w:right w:val="nil"/>
          </w:tcBorders>
          <w:vAlign w:val="center"/>
        </w:tcPr>
        <w:p w14:paraId="35637559" w14:textId="77777777" w:rsidR="00E52FD7" w:rsidRDefault="00E52FD7" w:rsidP="00E52FD7">
          <w:pPr>
            <w:spacing w:after="30"/>
            <w:jc w:val="center"/>
            <w:rPr>
              <w:rFonts w:eastAsia="Calibri" w:cs="Calibri"/>
              <w:color w:val="242F62"/>
              <w:sz w:val="18"/>
              <w:szCs w:val="18"/>
            </w:rPr>
          </w:pPr>
        </w:p>
      </w:tc>
      <w:tc>
        <w:tcPr>
          <w:tcW w:w="1398" w:type="dxa"/>
          <w:tcBorders>
            <w:top w:val="single" w:sz="12" w:space="0" w:color="262E61"/>
            <w:left w:val="nil"/>
            <w:bottom w:val="nil"/>
            <w:right w:val="nil"/>
          </w:tcBorders>
          <w:vAlign w:val="center"/>
        </w:tcPr>
        <w:p w14:paraId="4399B24C" w14:textId="77777777" w:rsidR="00E52FD7" w:rsidRDefault="00E52FD7" w:rsidP="00E52FD7">
          <w:pPr>
            <w:spacing w:after="30"/>
            <w:jc w:val="center"/>
            <w:rPr>
              <w:rFonts w:eastAsia="Calibri" w:cs="Calibri"/>
              <w:color w:val="242F62"/>
              <w:sz w:val="18"/>
              <w:szCs w:val="18"/>
            </w:rPr>
          </w:pPr>
          <w:r w:rsidRPr="00962FDB">
            <w:rPr>
              <w:rFonts w:eastAsia="Calibri"/>
              <w:color w:val="242F62"/>
              <w:sz w:val="16"/>
              <w:szCs w:val="16"/>
            </w:rPr>
            <w:t>Page-</w:t>
          </w:r>
          <w:r w:rsidRPr="00962FDB">
            <w:rPr>
              <w:rFonts w:eastAsia="Calibri"/>
              <w:color w:val="242F62"/>
              <w:sz w:val="16"/>
              <w:szCs w:val="16"/>
            </w:rPr>
            <w:fldChar w:fldCharType="begin"/>
          </w:r>
          <w:r w:rsidRPr="00962FDB">
            <w:rPr>
              <w:rFonts w:eastAsia="Calibri"/>
              <w:color w:val="242F62"/>
              <w:sz w:val="16"/>
              <w:szCs w:val="16"/>
            </w:rPr>
            <w:instrText xml:space="preserve"> PAGE   \* MERGEFORMAT </w:instrText>
          </w:r>
          <w:r w:rsidRPr="00962FDB">
            <w:rPr>
              <w:rFonts w:eastAsia="Calibri"/>
              <w:color w:val="242F62"/>
              <w:sz w:val="16"/>
              <w:szCs w:val="16"/>
            </w:rPr>
            <w:fldChar w:fldCharType="separate"/>
          </w:r>
          <w:r>
            <w:rPr>
              <w:rFonts w:eastAsia="Calibri"/>
              <w:color w:val="242F62"/>
              <w:sz w:val="16"/>
              <w:szCs w:val="16"/>
            </w:rPr>
            <w:t>1</w:t>
          </w:r>
          <w:r w:rsidRPr="00962FDB">
            <w:rPr>
              <w:rFonts w:eastAsia="Calibri"/>
              <w:noProof/>
              <w:color w:val="242F62"/>
              <w:sz w:val="16"/>
              <w:szCs w:val="16"/>
            </w:rPr>
            <w:fldChar w:fldCharType="end"/>
          </w:r>
          <w:r w:rsidRPr="00962FDB">
            <w:rPr>
              <w:rFonts w:eastAsia="Calibri"/>
              <w:noProof/>
              <w:color w:val="242F62"/>
              <w:sz w:val="16"/>
              <w:szCs w:val="16"/>
            </w:rPr>
            <w:t xml:space="preserve"> of </w:t>
          </w:r>
          <w:r w:rsidRPr="00962FDB">
            <w:rPr>
              <w:rFonts w:eastAsia="Calibri"/>
              <w:noProof/>
              <w:color w:val="242F62"/>
              <w:sz w:val="16"/>
              <w:szCs w:val="16"/>
            </w:rPr>
            <w:fldChar w:fldCharType="begin"/>
          </w:r>
          <w:r w:rsidRPr="00962FDB">
            <w:rPr>
              <w:rFonts w:eastAsia="Calibri"/>
              <w:noProof/>
              <w:color w:val="242F62"/>
              <w:sz w:val="16"/>
              <w:szCs w:val="16"/>
            </w:rPr>
            <w:instrText xml:space="preserve"> NUMPAGES  \* Arabic  \* MERGEFORMAT </w:instrText>
          </w:r>
          <w:r w:rsidRPr="00962FDB">
            <w:rPr>
              <w:rFonts w:eastAsia="Calibri"/>
              <w:noProof/>
              <w:color w:val="242F62"/>
              <w:sz w:val="16"/>
              <w:szCs w:val="16"/>
            </w:rPr>
            <w:fldChar w:fldCharType="separate"/>
          </w:r>
          <w:r>
            <w:rPr>
              <w:rFonts w:eastAsia="Calibri"/>
              <w:noProof/>
              <w:color w:val="242F62"/>
              <w:sz w:val="16"/>
              <w:szCs w:val="16"/>
            </w:rPr>
            <w:t>3</w:t>
          </w:r>
          <w:r w:rsidRPr="00962FDB">
            <w:rPr>
              <w:rFonts w:eastAsia="Calibri"/>
              <w:noProof/>
              <w:color w:val="242F62"/>
              <w:sz w:val="16"/>
              <w:szCs w:val="16"/>
            </w:rPr>
            <w:fldChar w:fldCharType="end"/>
          </w:r>
        </w:p>
      </w:tc>
      <w:tc>
        <w:tcPr>
          <w:tcW w:w="2651" w:type="dxa"/>
          <w:tcBorders>
            <w:top w:val="single" w:sz="12" w:space="0" w:color="262E61"/>
            <w:left w:val="nil"/>
            <w:bottom w:val="nil"/>
            <w:right w:val="nil"/>
          </w:tcBorders>
          <w:vAlign w:val="center"/>
          <w:hideMark/>
        </w:tcPr>
        <w:p w14:paraId="7A59D4B7" w14:textId="6E478041" w:rsidR="00E52FD7" w:rsidRPr="00962FDB" w:rsidRDefault="00E52FD7" w:rsidP="00E52FD7">
          <w:pPr>
            <w:spacing w:after="30"/>
            <w:jc w:val="center"/>
            <w:rPr>
              <w:rFonts w:eastAsia="Calibri"/>
              <w:color w:val="242F62"/>
              <w:sz w:val="16"/>
              <w:szCs w:val="16"/>
            </w:rPr>
          </w:pPr>
          <w:r w:rsidRPr="007C4604">
            <w:rPr>
              <w:rFonts w:eastAsia="Calibri"/>
              <w:color w:val="242F62"/>
              <w:sz w:val="16"/>
              <w:szCs w:val="16"/>
            </w:rPr>
            <w:t>Version</w:t>
          </w:r>
          <w:r w:rsidRPr="00962FDB">
            <w:rPr>
              <w:rFonts w:eastAsia="Calibri"/>
              <w:color w:val="242F62"/>
              <w:sz w:val="16"/>
              <w:szCs w:val="16"/>
            </w:rPr>
            <w:t>:</w:t>
          </w:r>
          <w:r>
            <w:rPr>
              <w:rFonts w:eastAsia="Calibri"/>
              <w:color w:val="242F62"/>
              <w:sz w:val="16"/>
              <w:szCs w:val="16"/>
            </w:rPr>
            <w:t xml:space="preserve"> </w:t>
          </w:r>
          <w:r w:rsidR="00330C60">
            <w:rPr>
              <w:rFonts w:eastAsia="Calibri"/>
              <w:color w:val="242F62"/>
              <w:sz w:val="16"/>
              <w:szCs w:val="16"/>
            </w:rPr>
            <w:t>10</w:t>
          </w:r>
        </w:p>
      </w:tc>
      <w:tc>
        <w:tcPr>
          <w:tcW w:w="2802" w:type="dxa"/>
          <w:gridSpan w:val="2"/>
          <w:tcBorders>
            <w:top w:val="single" w:sz="12" w:space="0" w:color="262E61"/>
            <w:left w:val="nil"/>
            <w:bottom w:val="nil"/>
            <w:right w:val="nil"/>
          </w:tcBorders>
          <w:vAlign w:val="center"/>
          <w:hideMark/>
        </w:tcPr>
        <w:p w14:paraId="634258C7" w14:textId="44AA4C49" w:rsidR="00E52FD7" w:rsidRPr="00962FDB" w:rsidRDefault="00E52FD7" w:rsidP="00E52FD7">
          <w:pPr>
            <w:spacing w:after="30"/>
            <w:jc w:val="center"/>
            <w:rPr>
              <w:rFonts w:eastAsia="Calibri"/>
              <w:color w:val="242F62"/>
              <w:sz w:val="16"/>
              <w:szCs w:val="16"/>
            </w:rPr>
          </w:pPr>
          <w:r w:rsidRPr="00962FDB">
            <w:rPr>
              <w:rFonts w:eastAsia="Calibri"/>
              <w:color w:val="242F62"/>
              <w:sz w:val="16"/>
              <w:szCs w:val="16"/>
            </w:rPr>
            <w:t>Change Note:</w:t>
          </w:r>
          <w:r>
            <w:rPr>
              <w:rFonts w:eastAsia="Calibri"/>
              <w:color w:val="242F62"/>
              <w:sz w:val="16"/>
              <w:szCs w:val="16"/>
            </w:rPr>
            <w:t xml:space="preserve"> </w:t>
          </w:r>
          <w:r w:rsidR="00F5366D">
            <w:rPr>
              <w:rFonts w:eastAsia="Calibri"/>
              <w:color w:val="242F62"/>
              <w:sz w:val="16"/>
              <w:szCs w:val="16"/>
            </w:rPr>
            <w:t>19334</w:t>
          </w:r>
        </w:p>
      </w:tc>
      <w:tc>
        <w:tcPr>
          <w:tcW w:w="1385" w:type="dxa"/>
          <w:tcBorders>
            <w:top w:val="single" w:sz="12" w:space="0" w:color="262E61"/>
            <w:left w:val="nil"/>
            <w:bottom w:val="nil"/>
            <w:right w:val="nil"/>
          </w:tcBorders>
          <w:vAlign w:val="center"/>
          <w:hideMark/>
        </w:tcPr>
        <w:p w14:paraId="0354C481" w14:textId="77777777" w:rsidR="00E52FD7" w:rsidRPr="00962FDB" w:rsidRDefault="00E52FD7" w:rsidP="00E52FD7">
          <w:pPr>
            <w:spacing w:after="30"/>
            <w:jc w:val="center"/>
            <w:rPr>
              <w:rFonts w:eastAsia="Calibri"/>
              <w:color w:val="242F62"/>
              <w:sz w:val="16"/>
              <w:szCs w:val="16"/>
            </w:rPr>
          </w:pPr>
        </w:p>
      </w:tc>
    </w:tr>
    <w:tr w:rsidR="00E52FD7" w:rsidRPr="0081191F" w14:paraId="49AAE048" w14:textId="77777777" w:rsidTr="00EA75F4">
      <w:tc>
        <w:tcPr>
          <w:tcW w:w="3227" w:type="dxa"/>
          <w:gridSpan w:val="2"/>
          <w:tcBorders>
            <w:top w:val="nil"/>
            <w:left w:val="nil"/>
            <w:bottom w:val="nil"/>
            <w:right w:val="nil"/>
          </w:tcBorders>
          <w:hideMark/>
        </w:tcPr>
        <w:p w14:paraId="26A73657" w14:textId="77777777" w:rsidR="00E52FD7" w:rsidRPr="0081191F" w:rsidRDefault="00E52FD7" w:rsidP="00E52FD7">
          <w:pPr>
            <w:spacing w:after="30"/>
            <w:rPr>
              <w:rFonts w:eastAsia="Calibri"/>
              <w:i/>
              <w:iCs/>
              <w:color w:val="242F62"/>
              <w:sz w:val="15"/>
              <w:szCs w:val="15"/>
            </w:rPr>
          </w:pPr>
          <w:r w:rsidRPr="0081191F">
            <w:rPr>
              <w:i/>
              <w:iCs/>
              <w:color w:val="242F62"/>
              <w:sz w:val="15"/>
              <w:szCs w:val="15"/>
            </w:rPr>
            <w:t>Document Template</w:t>
          </w:r>
        </w:p>
      </w:tc>
      <w:tc>
        <w:tcPr>
          <w:tcW w:w="2651" w:type="dxa"/>
          <w:tcBorders>
            <w:top w:val="nil"/>
            <w:left w:val="nil"/>
            <w:bottom w:val="nil"/>
            <w:right w:val="nil"/>
          </w:tcBorders>
          <w:hideMark/>
        </w:tcPr>
        <w:p w14:paraId="77DC6EDC" w14:textId="77777777" w:rsidR="00E52FD7" w:rsidRPr="0081191F" w:rsidRDefault="00E52FD7" w:rsidP="00E52FD7">
          <w:pPr>
            <w:spacing w:after="30"/>
            <w:rPr>
              <w:rFonts w:eastAsia="Calibri"/>
              <w:i/>
              <w:iCs/>
              <w:color w:val="242F62"/>
              <w:sz w:val="15"/>
              <w:szCs w:val="15"/>
            </w:rPr>
          </w:pPr>
          <w:r w:rsidRPr="0081191F">
            <w:rPr>
              <w:i/>
              <w:iCs/>
              <w:color w:val="242F62"/>
              <w:sz w:val="15"/>
              <w:szCs w:val="15"/>
            </w:rPr>
            <w:t>Version: 1</w:t>
          </w:r>
        </w:p>
      </w:tc>
      <w:tc>
        <w:tcPr>
          <w:tcW w:w="2520" w:type="dxa"/>
          <w:tcBorders>
            <w:top w:val="nil"/>
            <w:left w:val="nil"/>
            <w:bottom w:val="nil"/>
            <w:right w:val="nil"/>
          </w:tcBorders>
          <w:hideMark/>
        </w:tcPr>
        <w:p w14:paraId="5E95E428" w14:textId="77777777" w:rsidR="00E52FD7" w:rsidRPr="0081191F" w:rsidRDefault="00E52FD7" w:rsidP="00E52FD7">
          <w:pPr>
            <w:spacing w:after="30"/>
            <w:rPr>
              <w:rFonts w:eastAsia="Calibri"/>
              <w:i/>
              <w:iCs/>
              <w:color w:val="242F62"/>
              <w:sz w:val="15"/>
              <w:szCs w:val="15"/>
            </w:rPr>
          </w:pPr>
          <w:r w:rsidRPr="0081191F">
            <w:rPr>
              <w:i/>
              <w:iCs/>
              <w:color w:val="242F62"/>
              <w:sz w:val="15"/>
              <w:szCs w:val="15"/>
            </w:rPr>
            <w:t>Date: 07 February 2020</w:t>
          </w:r>
        </w:p>
      </w:tc>
      <w:tc>
        <w:tcPr>
          <w:tcW w:w="1667" w:type="dxa"/>
          <w:gridSpan w:val="2"/>
          <w:tcBorders>
            <w:top w:val="nil"/>
            <w:left w:val="nil"/>
            <w:bottom w:val="nil"/>
            <w:right w:val="nil"/>
          </w:tcBorders>
          <w:hideMark/>
        </w:tcPr>
        <w:p w14:paraId="375EC4A6" w14:textId="332F1367" w:rsidR="00E52FD7" w:rsidRPr="0081191F" w:rsidRDefault="00E52FD7" w:rsidP="00E52FD7">
          <w:pPr>
            <w:spacing w:after="30"/>
            <w:rPr>
              <w:rFonts w:eastAsia="Calibri"/>
              <w:i/>
              <w:iCs/>
              <w:color w:val="242F62"/>
              <w:sz w:val="15"/>
              <w:szCs w:val="15"/>
            </w:rPr>
          </w:pPr>
          <w:r w:rsidRPr="0081191F">
            <w:rPr>
              <w:i/>
              <w:iCs/>
              <w:color w:val="242F62"/>
              <w:sz w:val="15"/>
              <w:szCs w:val="15"/>
            </w:rPr>
            <w:t xml:space="preserve">Change Note: </w:t>
          </w:r>
          <w:r w:rsidR="00942325">
            <w:rPr>
              <w:i/>
              <w:iCs/>
              <w:color w:val="242F62"/>
              <w:sz w:val="15"/>
              <w:szCs w:val="15"/>
            </w:rPr>
            <w:t>18159</w:t>
          </w:r>
        </w:p>
      </w:tc>
    </w:tr>
  </w:tbl>
  <w:p w14:paraId="0E7CA07C" w14:textId="77777777" w:rsidR="00C8088F" w:rsidRPr="009D5230" w:rsidRDefault="00C8088F" w:rsidP="00E52FD7">
    <w:pPr>
      <w:spacing w:after="30"/>
      <w:rPr>
        <w:rFonts w:cs="Arial"/>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84E0" w14:textId="77777777" w:rsidR="00B54903" w:rsidRPr="00914E1C" w:rsidRDefault="00B54903" w:rsidP="00483137">
    <w:pPr>
      <w:spacing w:after="0"/>
      <w:rPr>
        <w:rFonts w:eastAsia="Calibri" w:cs="Calibri"/>
        <w:color w:val="F2F2F2" w:themeColor="background1" w:themeShade="F2"/>
        <w:sz w:val="16"/>
        <w:szCs w:val="16"/>
      </w:rPr>
    </w:pPr>
    <w:r>
      <w:rPr>
        <w:rFonts w:eastAsia="Calibri" w:cs="Calibri"/>
        <w:color w:val="F2F2F2" w:themeColor="background1" w:themeShade="F2"/>
        <w:sz w:val="16"/>
        <w:szCs w:val="16"/>
      </w:rPr>
      <w:t>Policy is</w:t>
    </w:r>
    <w:r w:rsidRPr="00914E1C">
      <w:rPr>
        <w:rFonts w:eastAsia="Calibri" w:cs="Calibri"/>
        <w:color w:val="F2F2F2" w:themeColor="background1" w:themeShade="F2"/>
        <w:sz w:val="16"/>
        <w:szCs w:val="16"/>
      </w:rPr>
      <w:t xml:space="preserve"> controlled via QMS please do not alter any data in this footnote</w:t>
    </w:r>
  </w:p>
  <w:tbl>
    <w:tblPr>
      <w:tblStyle w:val="TableGrid151"/>
      <w:tblW w:w="15161" w:type="dxa"/>
      <w:tblInd w:w="-142" w:type="dxa"/>
      <w:tblBorders>
        <w:top w:val="single" w:sz="12" w:space="0" w:color="262E6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3033"/>
      <w:gridCol w:w="3028"/>
      <w:gridCol w:w="3025"/>
      <w:gridCol w:w="3040"/>
    </w:tblGrid>
    <w:tr w:rsidR="003B1FE9" w:rsidRPr="00B54903" w14:paraId="2BCC423C" w14:textId="77777777" w:rsidTr="0081191F">
      <w:trPr>
        <w:trHeight w:val="304"/>
      </w:trPr>
      <w:tc>
        <w:tcPr>
          <w:tcW w:w="3035" w:type="dxa"/>
          <w:vAlign w:val="center"/>
        </w:tcPr>
        <w:p w14:paraId="2C4DB8F4" w14:textId="77777777" w:rsidR="003B1FE9" w:rsidRPr="00B54903" w:rsidRDefault="003B1FE9" w:rsidP="003B1FE9">
          <w:pPr>
            <w:spacing w:after="30" w:line="240" w:lineRule="auto"/>
            <w:jc w:val="center"/>
            <w:rPr>
              <w:rFonts w:ascii="Arial" w:eastAsia="Calibri" w:hAnsi="Arial" w:cs="Arial"/>
              <w:color w:val="262E61"/>
              <w:sz w:val="16"/>
              <w:szCs w:val="18"/>
            </w:rPr>
          </w:pPr>
        </w:p>
      </w:tc>
      <w:tc>
        <w:tcPr>
          <w:tcW w:w="3033" w:type="dxa"/>
          <w:vAlign w:val="center"/>
        </w:tcPr>
        <w:p w14:paraId="3CBD361E" w14:textId="77777777" w:rsidR="003B1FE9" w:rsidRPr="00B54903" w:rsidRDefault="003B1FE9" w:rsidP="003B1FE9">
          <w:pPr>
            <w:spacing w:after="30" w:line="240" w:lineRule="auto"/>
            <w:jc w:val="center"/>
            <w:rPr>
              <w:rFonts w:ascii="Arial" w:eastAsia="Calibri" w:hAnsi="Arial" w:cs="Arial"/>
              <w:color w:val="262E61"/>
              <w:sz w:val="16"/>
              <w:szCs w:val="18"/>
            </w:rPr>
          </w:pPr>
          <w:r w:rsidRPr="00962FDB">
            <w:rPr>
              <w:rFonts w:eastAsia="Calibri"/>
              <w:color w:val="242F62"/>
              <w:sz w:val="16"/>
              <w:szCs w:val="16"/>
            </w:rPr>
            <w:t>Page-</w:t>
          </w:r>
          <w:r w:rsidRPr="00962FDB">
            <w:rPr>
              <w:rFonts w:eastAsia="Calibri"/>
              <w:color w:val="242F62"/>
              <w:sz w:val="16"/>
              <w:szCs w:val="16"/>
            </w:rPr>
            <w:fldChar w:fldCharType="begin"/>
          </w:r>
          <w:r w:rsidRPr="00962FDB">
            <w:rPr>
              <w:rFonts w:eastAsia="Calibri"/>
              <w:color w:val="242F62"/>
              <w:sz w:val="16"/>
              <w:szCs w:val="16"/>
            </w:rPr>
            <w:instrText xml:space="preserve"> PAGE   \* MERGEFORMAT </w:instrText>
          </w:r>
          <w:r w:rsidRPr="00962FDB">
            <w:rPr>
              <w:rFonts w:eastAsia="Calibri"/>
              <w:color w:val="242F62"/>
              <w:sz w:val="16"/>
              <w:szCs w:val="16"/>
            </w:rPr>
            <w:fldChar w:fldCharType="separate"/>
          </w:r>
          <w:r>
            <w:rPr>
              <w:rFonts w:eastAsia="Calibri"/>
              <w:color w:val="242F62"/>
              <w:sz w:val="16"/>
              <w:szCs w:val="16"/>
            </w:rPr>
            <w:t>1</w:t>
          </w:r>
          <w:r w:rsidRPr="00962FDB">
            <w:rPr>
              <w:rFonts w:eastAsia="Calibri"/>
              <w:noProof/>
              <w:color w:val="242F62"/>
              <w:sz w:val="16"/>
              <w:szCs w:val="16"/>
            </w:rPr>
            <w:fldChar w:fldCharType="end"/>
          </w:r>
          <w:r w:rsidRPr="00962FDB">
            <w:rPr>
              <w:rFonts w:eastAsia="Calibri"/>
              <w:noProof/>
              <w:color w:val="242F62"/>
              <w:sz w:val="16"/>
              <w:szCs w:val="16"/>
            </w:rPr>
            <w:t xml:space="preserve"> of </w:t>
          </w:r>
          <w:r w:rsidRPr="00962FDB">
            <w:rPr>
              <w:rFonts w:eastAsia="Calibri"/>
              <w:noProof/>
              <w:color w:val="242F62"/>
              <w:sz w:val="16"/>
              <w:szCs w:val="16"/>
            </w:rPr>
            <w:fldChar w:fldCharType="begin"/>
          </w:r>
          <w:r w:rsidRPr="00962FDB">
            <w:rPr>
              <w:rFonts w:eastAsia="Calibri"/>
              <w:noProof/>
              <w:color w:val="242F62"/>
              <w:sz w:val="16"/>
              <w:szCs w:val="16"/>
            </w:rPr>
            <w:instrText xml:space="preserve"> NUMPAGES  \* Arabic  \* MERGEFORMAT </w:instrText>
          </w:r>
          <w:r w:rsidRPr="00962FDB">
            <w:rPr>
              <w:rFonts w:eastAsia="Calibri"/>
              <w:noProof/>
              <w:color w:val="242F62"/>
              <w:sz w:val="16"/>
              <w:szCs w:val="16"/>
            </w:rPr>
            <w:fldChar w:fldCharType="separate"/>
          </w:r>
          <w:r>
            <w:rPr>
              <w:rFonts w:eastAsia="Calibri"/>
              <w:noProof/>
              <w:color w:val="242F62"/>
              <w:sz w:val="16"/>
              <w:szCs w:val="16"/>
            </w:rPr>
            <w:t>3</w:t>
          </w:r>
          <w:r w:rsidRPr="00962FDB">
            <w:rPr>
              <w:rFonts w:eastAsia="Calibri"/>
              <w:noProof/>
              <w:color w:val="242F62"/>
              <w:sz w:val="16"/>
              <w:szCs w:val="16"/>
            </w:rPr>
            <w:fldChar w:fldCharType="end"/>
          </w:r>
        </w:p>
      </w:tc>
      <w:tc>
        <w:tcPr>
          <w:tcW w:w="3028" w:type="dxa"/>
          <w:vAlign w:val="center"/>
        </w:tcPr>
        <w:p w14:paraId="41D1EFB2" w14:textId="306425C3" w:rsidR="003B1FE9" w:rsidRPr="00B54903" w:rsidRDefault="003B1FE9" w:rsidP="003B1FE9">
          <w:pPr>
            <w:spacing w:after="30" w:line="240" w:lineRule="auto"/>
            <w:jc w:val="center"/>
            <w:rPr>
              <w:rFonts w:ascii="Arial" w:eastAsia="Calibri" w:hAnsi="Arial" w:cs="Arial"/>
              <w:color w:val="262E61"/>
              <w:sz w:val="16"/>
              <w:szCs w:val="18"/>
            </w:rPr>
          </w:pPr>
          <w:r w:rsidRPr="007C4604">
            <w:rPr>
              <w:rFonts w:eastAsia="Calibri"/>
              <w:color w:val="242F62"/>
              <w:sz w:val="16"/>
              <w:szCs w:val="16"/>
            </w:rPr>
            <w:t>Version</w:t>
          </w:r>
          <w:r w:rsidRPr="00962FDB">
            <w:rPr>
              <w:rFonts w:eastAsia="Calibri"/>
              <w:color w:val="242F62"/>
              <w:sz w:val="16"/>
              <w:szCs w:val="16"/>
            </w:rPr>
            <w:t>:</w:t>
          </w:r>
          <w:r>
            <w:rPr>
              <w:rFonts w:eastAsia="Calibri"/>
              <w:color w:val="242F62"/>
              <w:sz w:val="16"/>
              <w:szCs w:val="16"/>
            </w:rPr>
            <w:t xml:space="preserve"> </w:t>
          </w:r>
          <w:r w:rsidR="00330C60">
            <w:rPr>
              <w:rFonts w:eastAsia="Calibri"/>
              <w:color w:val="242F62"/>
              <w:sz w:val="16"/>
              <w:szCs w:val="16"/>
            </w:rPr>
            <w:t>10</w:t>
          </w:r>
        </w:p>
      </w:tc>
      <w:tc>
        <w:tcPr>
          <w:tcW w:w="3025" w:type="dxa"/>
          <w:vAlign w:val="center"/>
        </w:tcPr>
        <w:p w14:paraId="2DE54E7D" w14:textId="00DCD653" w:rsidR="003B1FE9" w:rsidRPr="00B54903" w:rsidRDefault="003B1FE9" w:rsidP="003B1FE9">
          <w:pPr>
            <w:spacing w:after="30" w:line="240" w:lineRule="auto"/>
            <w:jc w:val="center"/>
            <w:rPr>
              <w:rFonts w:ascii="Arial" w:eastAsia="Calibri" w:hAnsi="Arial" w:cs="Arial"/>
              <w:color w:val="262E61"/>
              <w:sz w:val="16"/>
              <w:szCs w:val="18"/>
            </w:rPr>
          </w:pPr>
          <w:r w:rsidRPr="00962FDB">
            <w:rPr>
              <w:rFonts w:eastAsia="Calibri"/>
              <w:color w:val="242F62"/>
              <w:sz w:val="16"/>
              <w:szCs w:val="16"/>
            </w:rPr>
            <w:t>Change Note:</w:t>
          </w:r>
          <w:r>
            <w:rPr>
              <w:rFonts w:eastAsia="Calibri"/>
              <w:color w:val="242F62"/>
              <w:sz w:val="16"/>
              <w:szCs w:val="16"/>
            </w:rPr>
            <w:t xml:space="preserve"> </w:t>
          </w:r>
          <w:r w:rsidR="00C04993">
            <w:rPr>
              <w:rFonts w:eastAsia="Calibri"/>
              <w:color w:val="242F62"/>
              <w:sz w:val="16"/>
              <w:szCs w:val="16"/>
            </w:rPr>
            <w:t xml:space="preserve"> </w:t>
          </w:r>
          <w:r w:rsidR="00EA75F4">
            <w:rPr>
              <w:rFonts w:eastAsia="Calibri"/>
              <w:color w:val="242F62"/>
              <w:sz w:val="16"/>
              <w:szCs w:val="16"/>
            </w:rPr>
            <w:t xml:space="preserve"> </w:t>
          </w:r>
          <w:r w:rsidR="00F5366D">
            <w:rPr>
              <w:rFonts w:eastAsia="Calibri"/>
              <w:color w:val="242F62"/>
              <w:sz w:val="16"/>
              <w:szCs w:val="16"/>
            </w:rPr>
            <w:t>19334</w:t>
          </w:r>
        </w:p>
      </w:tc>
      <w:tc>
        <w:tcPr>
          <w:tcW w:w="3040" w:type="dxa"/>
          <w:vAlign w:val="center"/>
        </w:tcPr>
        <w:p w14:paraId="5100EE8C" w14:textId="77777777" w:rsidR="003B1FE9" w:rsidRPr="00B54903" w:rsidRDefault="003B1FE9" w:rsidP="003B1FE9">
          <w:pPr>
            <w:spacing w:after="30" w:line="240" w:lineRule="auto"/>
            <w:jc w:val="center"/>
            <w:rPr>
              <w:rFonts w:ascii="Arial" w:eastAsia="Calibri" w:hAnsi="Arial" w:cs="Arial"/>
              <w:color w:val="262E61"/>
              <w:sz w:val="16"/>
              <w:szCs w:val="18"/>
            </w:rPr>
          </w:pPr>
        </w:p>
      </w:tc>
    </w:tr>
    <w:tr w:rsidR="003B1FE9" w:rsidRPr="0081191F" w14:paraId="33DF084B" w14:textId="77777777" w:rsidTr="00811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35" w:type="dxa"/>
          <w:tcBorders>
            <w:top w:val="nil"/>
            <w:left w:val="nil"/>
            <w:bottom w:val="nil"/>
            <w:right w:val="nil"/>
          </w:tcBorders>
          <w:hideMark/>
        </w:tcPr>
        <w:p w14:paraId="5615B550" w14:textId="77777777" w:rsidR="003B1FE9" w:rsidRPr="0081191F" w:rsidRDefault="003B1FE9" w:rsidP="003B1FE9">
          <w:pPr>
            <w:spacing w:after="30"/>
            <w:rPr>
              <w:rFonts w:eastAsia="Calibri"/>
              <w:i/>
              <w:iCs/>
              <w:color w:val="242F62"/>
              <w:sz w:val="15"/>
              <w:szCs w:val="15"/>
            </w:rPr>
          </w:pPr>
          <w:r w:rsidRPr="0081191F">
            <w:rPr>
              <w:i/>
              <w:iCs/>
              <w:color w:val="242F62"/>
              <w:sz w:val="15"/>
              <w:szCs w:val="15"/>
            </w:rPr>
            <w:t>Document Template</w:t>
          </w:r>
        </w:p>
      </w:tc>
      <w:tc>
        <w:tcPr>
          <w:tcW w:w="3033" w:type="dxa"/>
          <w:tcBorders>
            <w:top w:val="nil"/>
            <w:left w:val="nil"/>
            <w:bottom w:val="nil"/>
            <w:right w:val="nil"/>
          </w:tcBorders>
          <w:hideMark/>
        </w:tcPr>
        <w:p w14:paraId="19D99CC6" w14:textId="77777777" w:rsidR="003B1FE9" w:rsidRPr="0081191F" w:rsidRDefault="003B1FE9" w:rsidP="003B1FE9">
          <w:pPr>
            <w:spacing w:after="30"/>
            <w:rPr>
              <w:rFonts w:eastAsia="Calibri"/>
              <w:i/>
              <w:iCs/>
              <w:color w:val="242F62"/>
              <w:sz w:val="15"/>
              <w:szCs w:val="15"/>
            </w:rPr>
          </w:pPr>
          <w:r w:rsidRPr="0081191F">
            <w:rPr>
              <w:i/>
              <w:iCs/>
              <w:color w:val="242F62"/>
              <w:sz w:val="15"/>
              <w:szCs w:val="15"/>
            </w:rPr>
            <w:t>Version: 1</w:t>
          </w:r>
        </w:p>
      </w:tc>
      <w:tc>
        <w:tcPr>
          <w:tcW w:w="6053" w:type="dxa"/>
          <w:gridSpan w:val="2"/>
          <w:tcBorders>
            <w:top w:val="nil"/>
            <w:left w:val="nil"/>
            <w:bottom w:val="nil"/>
            <w:right w:val="nil"/>
          </w:tcBorders>
          <w:hideMark/>
        </w:tcPr>
        <w:p w14:paraId="4C60222F" w14:textId="77777777" w:rsidR="003B1FE9" w:rsidRPr="0081191F" w:rsidRDefault="003B1FE9" w:rsidP="003B1FE9">
          <w:pPr>
            <w:spacing w:after="30"/>
            <w:rPr>
              <w:rFonts w:eastAsia="Calibri"/>
              <w:i/>
              <w:iCs/>
              <w:color w:val="242F62"/>
              <w:sz w:val="15"/>
              <w:szCs w:val="15"/>
            </w:rPr>
          </w:pPr>
          <w:r w:rsidRPr="0081191F">
            <w:rPr>
              <w:i/>
              <w:iCs/>
              <w:color w:val="242F62"/>
              <w:sz w:val="15"/>
              <w:szCs w:val="15"/>
            </w:rPr>
            <w:t>Date: 07 February 2020</w:t>
          </w:r>
        </w:p>
      </w:tc>
      <w:tc>
        <w:tcPr>
          <w:tcW w:w="3040" w:type="dxa"/>
          <w:tcBorders>
            <w:top w:val="nil"/>
            <w:left w:val="nil"/>
            <w:bottom w:val="nil"/>
            <w:right w:val="nil"/>
          </w:tcBorders>
          <w:hideMark/>
        </w:tcPr>
        <w:p w14:paraId="1F0C3F24" w14:textId="77777777" w:rsidR="003B1FE9" w:rsidRPr="0081191F" w:rsidRDefault="003B1FE9" w:rsidP="003B1FE9">
          <w:pPr>
            <w:spacing w:after="30"/>
            <w:rPr>
              <w:rFonts w:eastAsia="Calibri"/>
              <w:i/>
              <w:iCs/>
              <w:color w:val="242F62"/>
              <w:sz w:val="15"/>
              <w:szCs w:val="15"/>
            </w:rPr>
          </w:pPr>
          <w:r w:rsidRPr="0081191F">
            <w:rPr>
              <w:i/>
              <w:iCs/>
              <w:color w:val="242F62"/>
              <w:sz w:val="15"/>
              <w:szCs w:val="15"/>
            </w:rPr>
            <w:t>Change Note: 18159</w:t>
          </w:r>
        </w:p>
      </w:tc>
    </w:tr>
  </w:tbl>
  <w:p w14:paraId="20F6F853" w14:textId="77777777" w:rsidR="00B54903" w:rsidRPr="009D5230" w:rsidRDefault="00B54903" w:rsidP="00483137">
    <w:pPr>
      <w:spacing w:after="30"/>
      <w:ind w:left="0" w:firstLine="0"/>
      <w:rPr>
        <w:rFonts w:cs="Arial"/>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0E6B" w14:textId="13016918" w:rsidR="00483137" w:rsidRPr="00914E1C" w:rsidRDefault="00483137" w:rsidP="00410212">
    <w:pPr>
      <w:ind w:left="0" w:firstLine="0"/>
      <w:rPr>
        <w:rFonts w:eastAsia="Calibri" w:cs="Calibri"/>
        <w:color w:val="F2F2F2" w:themeColor="background1" w:themeShade="F2"/>
        <w:sz w:val="16"/>
        <w:szCs w:val="16"/>
      </w:rPr>
    </w:pPr>
    <w:r w:rsidRPr="00914E1C">
      <w:rPr>
        <w:rFonts w:eastAsia="Calibri" w:cs="Calibri"/>
        <w:color w:val="F2F2F2" w:themeColor="background1" w:themeShade="F2"/>
        <w:sz w:val="16"/>
        <w:szCs w:val="16"/>
      </w:rPr>
      <w:t>Policy is controlled via QMS please do not alter any data in this footnote</w:t>
    </w:r>
  </w:p>
  <w:tbl>
    <w:tblPr>
      <w:tblStyle w:val="TableGrid131"/>
      <w:tblW w:w="11191" w:type="dxa"/>
      <w:tblInd w:w="-993" w:type="dxa"/>
      <w:tblBorders>
        <w:top w:val="single" w:sz="12" w:space="0" w:color="262E6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1398"/>
      <w:gridCol w:w="2651"/>
      <w:gridCol w:w="2520"/>
      <w:gridCol w:w="282"/>
      <w:gridCol w:w="2511"/>
    </w:tblGrid>
    <w:tr w:rsidR="009E7BB9" w14:paraId="6A1D99F2" w14:textId="77777777" w:rsidTr="0081191F">
      <w:trPr>
        <w:trHeight w:val="400"/>
      </w:trPr>
      <w:tc>
        <w:tcPr>
          <w:tcW w:w="1829" w:type="dxa"/>
          <w:tcBorders>
            <w:top w:val="single" w:sz="12" w:space="0" w:color="262E61"/>
            <w:left w:val="nil"/>
            <w:bottom w:val="nil"/>
            <w:right w:val="nil"/>
          </w:tcBorders>
          <w:vAlign w:val="center"/>
        </w:tcPr>
        <w:p w14:paraId="41B9B1D9" w14:textId="77777777" w:rsidR="009E7BB9" w:rsidRDefault="009E7BB9" w:rsidP="009E7BB9">
          <w:pPr>
            <w:spacing w:after="30"/>
            <w:jc w:val="center"/>
            <w:rPr>
              <w:rFonts w:eastAsia="Calibri" w:cs="Calibri"/>
              <w:color w:val="242F62"/>
              <w:sz w:val="18"/>
              <w:szCs w:val="18"/>
            </w:rPr>
          </w:pPr>
        </w:p>
      </w:tc>
      <w:tc>
        <w:tcPr>
          <w:tcW w:w="1398" w:type="dxa"/>
          <w:tcBorders>
            <w:top w:val="single" w:sz="12" w:space="0" w:color="262E61"/>
            <w:left w:val="nil"/>
            <w:bottom w:val="nil"/>
            <w:right w:val="nil"/>
          </w:tcBorders>
          <w:vAlign w:val="center"/>
        </w:tcPr>
        <w:p w14:paraId="0BE8A5FB" w14:textId="77777777" w:rsidR="009E7BB9" w:rsidRDefault="009E7BB9" w:rsidP="009E7BB9">
          <w:pPr>
            <w:spacing w:after="30"/>
            <w:jc w:val="center"/>
            <w:rPr>
              <w:rFonts w:eastAsia="Calibri" w:cs="Calibri"/>
              <w:color w:val="242F62"/>
              <w:sz w:val="18"/>
              <w:szCs w:val="18"/>
            </w:rPr>
          </w:pPr>
          <w:r w:rsidRPr="00962FDB">
            <w:rPr>
              <w:rFonts w:eastAsia="Calibri"/>
              <w:color w:val="242F62"/>
              <w:sz w:val="16"/>
              <w:szCs w:val="16"/>
            </w:rPr>
            <w:t>Page-</w:t>
          </w:r>
          <w:r w:rsidRPr="00962FDB">
            <w:rPr>
              <w:rFonts w:eastAsia="Calibri"/>
              <w:color w:val="242F62"/>
              <w:sz w:val="16"/>
              <w:szCs w:val="16"/>
            </w:rPr>
            <w:fldChar w:fldCharType="begin"/>
          </w:r>
          <w:r w:rsidRPr="00962FDB">
            <w:rPr>
              <w:rFonts w:eastAsia="Calibri"/>
              <w:color w:val="242F62"/>
              <w:sz w:val="16"/>
              <w:szCs w:val="16"/>
            </w:rPr>
            <w:instrText xml:space="preserve"> PAGE   \* MERGEFORMAT </w:instrText>
          </w:r>
          <w:r w:rsidRPr="00962FDB">
            <w:rPr>
              <w:rFonts w:eastAsia="Calibri"/>
              <w:color w:val="242F62"/>
              <w:sz w:val="16"/>
              <w:szCs w:val="16"/>
            </w:rPr>
            <w:fldChar w:fldCharType="separate"/>
          </w:r>
          <w:r>
            <w:rPr>
              <w:rFonts w:eastAsia="Calibri"/>
              <w:color w:val="242F62"/>
              <w:sz w:val="16"/>
              <w:szCs w:val="16"/>
            </w:rPr>
            <w:t>1</w:t>
          </w:r>
          <w:r w:rsidRPr="00962FDB">
            <w:rPr>
              <w:rFonts w:eastAsia="Calibri"/>
              <w:noProof/>
              <w:color w:val="242F62"/>
              <w:sz w:val="16"/>
              <w:szCs w:val="16"/>
            </w:rPr>
            <w:fldChar w:fldCharType="end"/>
          </w:r>
          <w:r w:rsidRPr="00962FDB">
            <w:rPr>
              <w:rFonts w:eastAsia="Calibri"/>
              <w:noProof/>
              <w:color w:val="242F62"/>
              <w:sz w:val="16"/>
              <w:szCs w:val="16"/>
            </w:rPr>
            <w:t xml:space="preserve"> of </w:t>
          </w:r>
          <w:r w:rsidRPr="00962FDB">
            <w:rPr>
              <w:rFonts w:eastAsia="Calibri"/>
              <w:noProof/>
              <w:color w:val="242F62"/>
              <w:sz w:val="16"/>
              <w:szCs w:val="16"/>
            </w:rPr>
            <w:fldChar w:fldCharType="begin"/>
          </w:r>
          <w:r w:rsidRPr="00962FDB">
            <w:rPr>
              <w:rFonts w:eastAsia="Calibri"/>
              <w:noProof/>
              <w:color w:val="242F62"/>
              <w:sz w:val="16"/>
              <w:szCs w:val="16"/>
            </w:rPr>
            <w:instrText xml:space="preserve"> NUMPAGES  \* Arabic  \* MERGEFORMAT </w:instrText>
          </w:r>
          <w:r w:rsidRPr="00962FDB">
            <w:rPr>
              <w:rFonts w:eastAsia="Calibri"/>
              <w:noProof/>
              <w:color w:val="242F62"/>
              <w:sz w:val="16"/>
              <w:szCs w:val="16"/>
            </w:rPr>
            <w:fldChar w:fldCharType="separate"/>
          </w:r>
          <w:r>
            <w:rPr>
              <w:rFonts w:eastAsia="Calibri"/>
              <w:noProof/>
              <w:color w:val="242F62"/>
              <w:sz w:val="16"/>
              <w:szCs w:val="16"/>
            </w:rPr>
            <w:t>3</w:t>
          </w:r>
          <w:r w:rsidRPr="00962FDB">
            <w:rPr>
              <w:rFonts w:eastAsia="Calibri"/>
              <w:noProof/>
              <w:color w:val="242F62"/>
              <w:sz w:val="16"/>
              <w:szCs w:val="16"/>
            </w:rPr>
            <w:fldChar w:fldCharType="end"/>
          </w:r>
        </w:p>
      </w:tc>
      <w:tc>
        <w:tcPr>
          <w:tcW w:w="2651" w:type="dxa"/>
          <w:tcBorders>
            <w:top w:val="single" w:sz="12" w:space="0" w:color="262E61"/>
            <w:left w:val="nil"/>
            <w:bottom w:val="nil"/>
            <w:right w:val="nil"/>
          </w:tcBorders>
          <w:vAlign w:val="center"/>
          <w:hideMark/>
        </w:tcPr>
        <w:p w14:paraId="773440FB" w14:textId="2ACACE80" w:rsidR="009E7BB9" w:rsidRPr="00962FDB" w:rsidRDefault="009E7BB9" w:rsidP="009E7BB9">
          <w:pPr>
            <w:spacing w:after="30"/>
            <w:jc w:val="center"/>
            <w:rPr>
              <w:rFonts w:eastAsia="Calibri"/>
              <w:color w:val="242F62"/>
              <w:sz w:val="16"/>
              <w:szCs w:val="16"/>
            </w:rPr>
          </w:pPr>
          <w:r w:rsidRPr="007C4604">
            <w:rPr>
              <w:rFonts w:eastAsia="Calibri"/>
              <w:color w:val="242F62"/>
              <w:sz w:val="16"/>
              <w:szCs w:val="16"/>
            </w:rPr>
            <w:t>Version</w:t>
          </w:r>
          <w:r w:rsidRPr="00962FDB">
            <w:rPr>
              <w:rFonts w:eastAsia="Calibri"/>
              <w:color w:val="242F62"/>
              <w:sz w:val="16"/>
              <w:szCs w:val="16"/>
            </w:rPr>
            <w:t>:</w:t>
          </w:r>
          <w:r>
            <w:rPr>
              <w:rFonts w:eastAsia="Calibri"/>
              <w:color w:val="242F62"/>
              <w:sz w:val="16"/>
              <w:szCs w:val="16"/>
            </w:rPr>
            <w:t xml:space="preserve"> </w:t>
          </w:r>
          <w:r w:rsidR="00330C60">
            <w:rPr>
              <w:rFonts w:eastAsia="Calibri"/>
              <w:color w:val="242F62"/>
              <w:sz w:val="16"/>
              <w:szCs w:val="16"/>
            </w:rPr>
            <w:t>10</w:t>
          </w:r>
        </w:p>
      </w:tc>
      <w:tc>
        <w:tcPr>
          <w:tcW w:w="2802" w:type="dxa"/>
          <w:gridSpan w:val="2"/>
          <w:tcBorders>
            <w:top w:val="single" w:sz="12" w:space="0" w:color="262E61"/>
            <w:left w:val="nil"/>
            <w:bottom w:val="nil"/>
            <w:right w:val="nil"/>
          </w:tcBorders>
          <w:vAlign w:val="center"/>
          <w:hideMark/>
        </w:tcPr>
        <w:p w14:paraId="2AADE33B" w14:textId="0A199F59" w:rsidR="009E7BB9" w:rsidRPr="00962FDB" w:rsidRDefault="009E7BB9" w:rsidP="009E7BB9">
          <w:pPr>
            <w:spacing w:after="30"/>
            <w:jc w:val="center"/>
            <w:rPr>
              <w:rFonts w:eastAsia="Calibri"/>
              <w:color w:val="242F62"/>
              <w:sz w:val="16"/>
              <w:szCs w:val="16"/>
            </w:rPr>
          </w:pPr>
          <w:r w:rsidRPr="00962FDB">
            <w:rPr>
              <w:rFonts w:eastAsia="Calibri"/>
              <w:color w:val="242F62"/>
              <w:sz w:val="16"/>
              <w:szCs w:val="16"/>
            </w:rPr>
            <w:t>Change Note:</w:t>
          </w:r>
          <w:r>
            <w:rPr>
              <w:rFonts w:eastAsia="Calibri"/>
              <w:color w:val="242F62"/>
              <w:sz w:val="16"/>
              <w:szCs w:val="16"/>
            </w:rPr>
            <w:t xml:space="preserve"> </w:t>
          </w:r>
          <w:r w:rsidR="00C04993">
            <w:rPr>
              <w:rFonts w:eastAsia="Calibri"/>
              <w:color w:val="242F62"/>
              <w:sz w:val="16"/>
              <w:szCs w:val="16"/>
            </w:rPr>
            <w:t xml:space="preserve"> </w:t>
          </w:r>
          <w:r w:rsidR="00F5366D">
            <w:rPr>
              <w:rFonts w:eastAsia="Calibri"/>
              <w:color w:val="242F62"/>
              <w:sz w:val="16"/>
              <w:szCs w:val="16"/>
            </w:rPr>
            <w:t>19334</w:t>
          </w:r>
        </w:p>
      </w:tc>
      <w:tc>
        <w:tcPr>
          <w:tcW w:w="2511" w:type="dxa"/>
          <w:tcBorders>
            <w:top w:val="single" w:sz="12" w:space="0" w:color="262E61"/>
            <w:left w:val="nil"/>
            <w:bottom w:val="nil"/>
            <w:right w:val="nil"/>
          </w:tcBorders>
          <w:vAlign w:val="center"/>
          <w:hideMark/>
        </w:tcPr>
        <w:p w14:paraId="6BF3269F" w14:textId="77777777" w:rsidR="009E7BB9" w:rsidRPr="00962FDB" w:rsidRDefault="009E7BB9" w:rsidP="009E7BB9">
          <w:pPr>
            <w:spacing w:after="30"/>
            <w:jc w:val="center"/>
            <w:rPr>
              <w:rFonts w:eastAsia="Calibri"/>
              <w:color w:val="242F62"/>
              <w:sz w:val="16"/>
              <w:szCs w:val="16"/>
            </w:rPr>
          </w:pPr>
        </w:p>
      </w:tc>
    </w:tr>
    <w:tr w:rsidR="009E7BB9" w:rsidRPr="0081191F" w14:paraId="67E053AE" w14:textId="77777777" w:rsidTr="0081191F">
      <w:tc>
        <w:tcPr>
          <w:tcW w:w="3227" w:type="dxa"/>
          <w:gridSpan w:val="2"/>
          <w:tcBorders>
            <w:top w:val="nil"/>
            <w:left w:val="nil"/>
            <w:bottom w:val="nil"/>
            <w:right w:val="nil"/>
          </w:tcBorders>
          <w:hideMark/>
        </w:tcPr>
        <w:p w14:paraId="0CA7C03E" w14:textId="77777777" w:rsidR="009E7BB9" w:rsidRPr="0081191F" w:rsidRDefault="009E7BB9" w:rsidP="009E7BB9">
          <w:pPr>
            <w:spacing w:after="30"/>
            <w:rPr>
              <w:rFonts w:eastAsia="Calibri"/>
              <w:i/>
              <w:iCs/>
              <w:color w:val="242F62"/>
              <w:sz w:val="15"/>
              <w:szCs w:val="15"/>
            </w:rPr>
          </w:pPr>
          <w:r w:rsidRPr="0081191F">
            <w:rPr>
              <w:i/>
              <w:iCs/>
              <w:color w:val="242F62"/>
              <w:sz w:val="15"/>
              <w:szCs w:val="15"/>
            </w:rPr>
            <w:t>Document Template</w:t>
          </w:r>
        </w:p>
      </w:tc>
      <w:tc>
        <w:tcPr>
          <w:tcW w:w="2651" w:type="dxa"/>
          <w:tcBorders>
            <w:top w:val="nil"/>
            <w:left w:val="nil"/>
            <w:bottom w:val="nil"/>
            <w:right w:val="nil"/>
          </w:tcBorders>
          <w:hideMark/>
        </w:tcPr>
        <w:p w14:paraId="1A86D082" w14:textId="77777777" w:rsidR="009E7BB9" w:rsidRPr="0081191F" w:rsidRDefault="009E7BB9" w:rsidP="009E7BB9">
          <w:pPr>
            <w:spacing w:after="30"/>
            <w:rPr>
              <w:rFonts w:eastAsia="Calibri"/>
              <w:i/>
              <w:iCs/>
              <w:color w:val="242F62"/>
              <w:sz w:val="15"/>
              <w:szCs w:val="15"/>
            </w:rPr>
          </w:pPr>
          <w:r w:rsidRPr="0081191F">
            <w:rPr>
              <w:i/>
              <w:iCs/>
              <w:color w:val="242F62"/>
              <w:sz w:val="15"/>
              <w:szCs w:val="15"/>
            </w:rPr>
            <w:t>Version: 1</w:t>
          </w:r>
        </w:p>
      </w:tc>
      <w:tc>
        <w:tcPr>
          <w:tcW w:w="2520" w:type="dxa"/>
          <w:tcBorders>
            <w:top w:val="nil"/>
            <w:left w:val="nil"/>
            <w:bottom w:val="nil"/>
            <w:right w:val="nil"/>
          </w:tcBorders>
          <w:hideMark/>
        </w:tcPr>
        <w:p w14:paraId="40F9D7BB" w14:textId="77777777" w:rsidR="009E7BB9" w:rsidRPr="0081191F" w:rsidRDefault="009E7BB9" w:rsidP="009E7BB9">
          <w:pPr>
            <w:spacing w:after="30"/>
            <w:rPr>
              <w:rFonts w:eastAsia="Calibri"/>
              <w:i/>
              <w:iCs/>
              <w:color w:val="242F62"/>
              <w:sz w:val="15"/>
              <w:szCs w:val="15"/>
            </w:rPr>
          </w:pPr>
          <w:r w:rsidRPr="0081191F">
            <w:rPr>
              <w:i/>
              <w:iCs/>
              <w:color w:val="242F62"/>
              <w:sz w:val="15"/>
              <w:szCs w:val="15"/>
            </w:rPr>
            <w:t>Date: 07 February 2020</w:t>
          </w:r>
        </w:p>
      </w:tc>
      <w:tc>
        <w:tcPr>
          <w:tcW w:w="2793" w:type="dxa"/>
          <w:gridSpan w:val="2"/>
          <w:tcBorders>
            <w:top w:val="nil"/>
            <w:left w:val="nil"/>
            <w:bottom w:val="nil"/>
            <w:right w:val="nil"/>
          </w:tcBorders>
          <w:hideMark/>
        </w:tcPr>
        <w:p w14:paraId="4BD5E5DE" w14:textId="77777777" w:rsidR="009E7BB9" w:rsidRPr="0081191F" w:rsidRDefault="009E7BB9" w:rsidP="009E7BB9">
          <w:pPr>
            <w:spacing w:after="30"/>
            <w:rPr>
              <w:rFonts w:eastAsia="Calibri"/>
              <w:i/>
              <w:iCs/>
              <w:color w:val="242F62"/>
              <w:sz w:val="15"/>
              <w:szCs w:val="15"/>
            </w:rPr>
          </w:pPr>
          <w:r w:rsidRPr="0081191F">
            <w:rPr>
              <w:i/>
              <w:iCs/>
              <w:color w:val="242F62"/>
              <w:sz w:val="15"/>
              <w:szCs w:val="15"/>
            </w:rPr>
            <w:t>Change Note: 18159</w:t>
          </w:r>
        </w:p>
      </w:tc>
    </w:tr>
  </w:tbl>
  <w:p w14:paraId="54BFD9A5" w14:textId="77777777" w:rsidR="00483137" w:rsidRPr="009D5230" w:rsidRDefault="00483137" w:rsidP="00AC4A97">
    <w:pPr>
      <w:pStyle w:val="Footer"/>
      <w:ind w:left="0" w:firstLine="0"/>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D54C" w14:textId="77777777" w:rsidR="003B5784" w:rsidRDefault="003B5784">
      <w:pPr>
        <w:spacing w:after="0" w:line="240" w:lineRule="auto"/>
      </w:pPr>
      <w:r>
        <w:separator/>
      </w:r>
    </w:p>
    <w:p w14:paraId="26A39B14" w14:textId="77777777" w:rsidR="003B5784" w:rsidRDefault="003B5784"/>
  </w:footnote>
  <w:footnote w:type="continuationSeparator" w:id="0">
    <w:p w14:paraId="0CB33F17" w14:textId="77777777" w:rsidR="003B5784" w:rsidRDefault="003B5784">
      <w:pPr>
        <w:spacing w:after="0" w:line="240" w:lineRule="auto"/>
      </w:pPr>
      <w:r>
        <w:continuationSeparator/>
      </w:r>
    </w:p>
    <w:p w14:paraId="538812B9" w14:textId="77777777" w:rsidR="003B5784" w:rsidRDefault="003B5784"/>
  </w:footnote>
  <w:footnote w:type="continuationNotice" w:id="1">
    <w:p w14:paraId="766256AD" w14:textId="77777777" w:rsidR="003B5784" w:rsidRDefault="003B57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D1C0" w14:textId="77777777" w:rsidR="0063763E" w:rsidRDefault="0063763E">
    <w:pPr>
      <w:spacing w:after="0" w:line="259" w:lineRule="auto"/>
      <w:ind w:left="-1419" w:right="10445" w:firstLine="0"/>
    </w:pPr>
    <w:r>
      <w:rPr>
        <w:noProof/>
      </w:rPr>
      <mc:AlternateContent>
        <mc:Choice Requires="wpg">
          <w:drawing>
            <wp:anchor distT="0" distB="0" distL="114300" distR="114300" simplePos="0" relativeHeight="251658240" behindDoc="0" locked="0" layoutInCell="1" allowOverlap="1" wp14:anchorId="09697859" wp14:editId="2E3AA45B">
              <wp:simplePos x="0" y="0"/>
              <wp:positionH relativeFrom="page">
                <wp:posOffset>882701</wp:posOffset>
              </wp:positionH>
              <wp:positionV relativeFrom="page">
                <wp:posOffset>377190</wp:posOffset>
              </wp:positionV>
              <wp:extent cx="5796661" cy="477774"/>
              <wp:effectExtent l="0" t="0" r="0" b="0"/>
              <wp:wrapSquare wrapText="bothSides"/>
              <wp:docPr id="115012" name="Group 115012"/>
              <wp:cNvGraphicFramePr/>
              <a:graphic xmlns:a="http://schemas.openxmlformats.org/drawingml/2006/main">
                <a:graphicData uri="http://schemas.microsoft.com/office/word/2010/wordprocessingGroup">
                  <wpg:wgp>
                    <wpg:cNvGrpSpPr/>
                    <wpg:grpSpPr>
                      <a:xfrm>
                        <a:off x="0" y="0"/>
                        <a:ext cx="5796661" cy="477774"/>
                        <a:chOff x="0" y="0"/>
                        <a:chExt cx="5796661" cy="477774"/>
                      </a:xfrm>
                    </wpg:grpSpPr>
                    <wps:wsp>
                      <wps:cNvPr id="115015" name="Rectangle 115015"/>
                      <wps:cNvSpPr/>
                      <wps:spPr>
                        <a:xfrm>
                          <a:off x="18288" y="9525"/>
                          <a:ext cx="627682" cy="171355"/>
                        </a:xfrm>
                        <a:prstGeom prst="rect">
                          <a:avLst/>
                        </a:prstGeom>
                        <a:ln>
                          <a:noFill/>
                        </a:ln>
                      </wps:spPr>
                      <wps:txbx>
                        <w:txbxContent>
                          <w:p w14:paraId="43434BC6" w14:textId="77777777" w:rsidR="0063763E" w:rsidRDefault="0063763E">
                            <w:pPr>
                              <w:spacing w:after="160" w:line="259" w:lineRule="auto"/>
                              <w:ind w:left="0" w:firstLine="0"/>
                            </w:pPr>
                            <w:r>
                              <w:t xml:space="preserve">CHANGE </w:t>
                            </w:r>
                          </w:p>
                        </w:txbxContent>
                      </wps:txbx>
                      <wps:bodyPr horzOverflow="overflow" vert="horz" lIns="0" tIns="0" rIns="0" bIns="0" rtlCol="0">
                        <a:noAutofit/>
                      </wps:bodyPr>
                    </wps:wsp>
                    <wps:wsp>
                      <wps:cNvPr id="115016" name="Rectangle 115016"/>
                      <wps:cNvSpPr/>
                      <wps:spPr>
                        <a:xfrm>
                          <a:off x="490677" y="9525"/>
                          <a:ext cx="38021" cy="171355"/>
                        </a:xfrm>
                        <a:prstGeom prst="rect">
                          <a:avLst/>
                        </a:prstGeom>
                        <a:ln>
                          <a:noFill/>
                        </a:ln>
                      </wps:spPr>
                      <wps:txbx>
                        <w:txbxContent>
                          <w:p w14:paraId="3A2866EA"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5017" name="Rectangle 115017"/>
                      <wps:cNvSpPr/>
                      <wps:spPr>
                        <a:xfrm>
                          <a:off x="18288" y="164973"/>
                          <a:ext cx="934374" cy="171355"/>
                        </a:xfrm>
                        <a:prstGeom prst="rect">
                          <a:avLst/>
                        </a:prstGeom>
                        <a:ln>
                          <a:noFill/>
                        </a:ln>
                      </wps:spPr>
                      <wps:txbx>
                        <w:txbxContent>
                          <w:p w14:paraId="2F34F00F" w14:textId="77777777" w:rsidR="0063763E" w:rsidRDefault="0063763E">
                            <w:pPr>
                              <w:spacing w:after="160" w:line="259" w:lineRule="auto"/>
                              <w:ind w:left="0" w:firstLine="0"/>
                            </w:pPr>
                            <w:r>
                              <w:t>FRAMEWORK</w:t>
                            </w:r>
                          </w:p>
                        </w:txbxContent>
                      </wps:txbx>
                      <wps:bodyPr horzOverflow="overflow" vert="horz" lIns="0" tIns="0" rIns="0" bIns="0" rtlCol="0">
                        <a:noAutofit/>
                      </wps:bodyPr>
                    </wps:wsp>
                    <wps:wsp>
                      <wps:cNvPr id="115018" name="Rectangle 115018"/>
                      <wps:cNvSpPr/>
                      <wps:spPr>
                        <a:xfrm>
                          <a:off x="722325" y="164973"/>
                          <a:ext cx="38021" cy="171355"/>
                        </a:xfrm>
                        <a:prstGeom prst="rect">
                          <a:avLst/>
                        </a:prstGeom>
                        <a:ln>
                          <a:noFill/>
                        </a:ln>
                      </wps:spPr>
                      <wps:txbx>
                        <w:txbxContent>
                          <w:p w14:paraId="5EE2DD67"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5019" name="Rectangle 115019"/>
                      <wps:cNvSpPr/>
                      <wps:spPr>
                        <a:xfrm>
                          <a:off x="18288" y="320421"/>
                          <a:ext cx="38021" cy="171355"/>
                        </a:xfrm>
                        <a:prstGeom prst="rect">
                          <a:avLst/>
                        </a:prstGeom>
                        <a:ln>
                          <a:noFill/>
                        </a:ln>
                      </wps:spPr>
                      <wps:txbx>
                        <w:txbxContent>
                          <w:p w14:paraId="0BB48F07"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5020" name="Rectangle 115020"/>
                      <wps:cNvSpPr/>
                      <wps:spPr>
                        <a:xfrm>
                          <a:off x="2883738" y="320421"/>
                          <a:ext cx="38021" cy="171355"/>
                        </a:xfrm>
                        <a:prstGeom prst="rect">
                          <a:avLst/>
                        </a:prstGeom>
                        <a:ln>
                          <a:noFill/>
                        </a:ln>
                      </wps:spPr>
                      <wps:txbx>
                        <w:txbxContent>
                          <w:p w14:paraId="26937322"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5021" name="Rectangle 115021"/>
                      <wps:cNvSpPr/>
                      <wps:spPr>
                        <a:xfrm>
                          <a:off x="5751018" y="320421"/>
                          <a:ext cx="38021" cy="171355"/>
                        </a:xfrm>
                        <a:prstGeom prst="rect">
                          <a:avLst/>
                        </a:prstGeom>
                        <a:ln>
                          <a:noFill/>
                        </a:ln>
                      </wps:spPr>
                      <wps:txbx>
                        <w:txbxContent>
                          <w:p w14:paraId="081E18EF" w14:textId="77777777" w:rsidR="0063763E" w:rsidRDefault="0063763E">
                            <w:pPr>
                              <w:spacing w:after="160" w:line="259" w:lineRule="auto"/>
                              <w:ind w:left="0" w:firstLine="0"/>
                            </w:pPr>
                            <w:r>
                              <w:t xml:space="preserve"> </w:t>
                            </w:r>
                          </w:p>
                        </w:txbxContent>
                      </wps:txbx>
                      <wps:bodyPr horzOverflow="overflow" vert="horz" lIns="0" tIns="0" rIns="0" bIns="0" rtlCol="0">
                        <a:noAutofit/>
                      </wps:bodyPr>
                    </wps:wsp>
                    <wps:wsp>
                      <wps:cNvPr id="119224" name="Shape 119224"/>
                      <wps:cNvSpPr/>
                      <wps:spPr>
                        <a:xfrm>
                          <a:off x="0" y="459486"/>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15014" name="Picture 115014"/>
                        <pic:cNvPicPr/>
                      </pic:nvPicPr>
                      <pic:blipFill>
                        <a:blip r:embed="rId1"/>
                        <a:stretch>
                          <a:fillRect/>
                        </a:stretch>
                      </pic:blipFill>
                      <pic:spPr>
                        <a:xfrm>
                          <a:off x="4977715" y="0"/>
                          <a:ext cx="796290" cy="306070"/>
                        </a:xfrm>
                        <a:prstGeom prst="rect">
                          <a:avLst/>
                        </a:prstGeom>
                      </pic:spPr>
                    </pic:pic>
                  </wpg:wgp>
                </a:graphicData>
              </a:graphic>
            </wp:anchor>
          </w:drawing>
        </mc:Choice>
        <mc:Fallback>
          <w:pict>
            <v:group w14:anchorId="09697859" id="Group 115012" o:spid="_x0000_s1026" style="position:absolute;left:0;text-align:left;margin-left:69.5pt;margin-top:29.7pt;width:456.45pt;height:37.6pt;z-index:251658240;mso-position-horizontal-relative:page;mso-position-vertical-relative:page" coordsize="57966,47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">
              <v:rect id="Rectangle 115015" o:spid="_x0000_s1027" style="position:absolute;left:182;top:95;width:627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" filled="f" stroked="f">
                <v:textbox inset="0,0,0,0">
                  <w:txbxContent>
                    <w:p w14:paraId="43434BC6" w14:textId="77777777" w:rsidR="0063763E" w:rsidRDefault="0063763E">
                      <w:pPr>
                        <w:spacing w:after="160" w:line="259" w:lineRule="auto"/>
                        <w:ind w:left="0" w:firstLine="0"/>
                      </w:pPr>
                      <w:r>
                        <w:t xml:space="preserve">CHANGE </w:t>
                      </w:r>
                    </w:p>
                  </w:txbxContent>
                </v:textbox>
              </v:rect>
              <v:rect id="Rectangle 115016" o:spid="_x0000_s1028" style="position:absolute;left:4906;top:95;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" filled="f" stroked="f">
                <v:textbox inset="0,0,0,0">
                  <w:txbxContent>
                    <w:p w14:paraId="3A2866EA" w14:textId="77777777" w:rsidR="0063763E" w:rsidRDefault="0063763E">
                      <w:pPr>
                        <w:spacing w:after="160" w:line="259" w:lineRule="auto"/>
                        <w:ind w:left="0" w:firstLine="0"/>
                      </w:pPr>
                      <w:r>
                        <w:t xml:space="preserve"> </w:t>
                      </w:r>
                    </w:p>
                  </w:txbxContent>
                </v:textbox>
              </v:rect>
              <v:rect id="Rectangle 115017" o:spid="_x0000_s1029" style="position:absolute;left:182;top:1649;width:934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" filled="f" stroked="f">
                <v:textbox inset="0,0,0,0">
                  <w:txbxContent>
                    <w:p w14:paraId="2F34F00F" w14:textId="77777777" w:rsidR="0063763E" w:rsidRDefault="0063763E">
                      <w:pPr>
                        <w:spacing w:after="160" w:line="259" w:lineRule="auto"/>
                        <w:ind w:left="0" w:firstLine="0"/>
                      </w:pPr>
                      <w:r>
                        <w:t>FRAMEWORK</w:t>
                      </w:r>
                    </w:p>
                  </w:txbxContent>
                </v:textbox>
              </v:rect>
              <v:rect id="Rectangle 115018" o:spid="_x0000_s1030" style="position:absolute;left:7223;top:164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" filled="f" stroked="f">
                <v:textbox inset="0,0,0,0">
                  <w:txbxContent>
                    <w:p w14:paraId="5EE2DD67" w14:textId="77777777" w:rsidR="0063763E" w:rsidRDefault="0063763E">
                      <w:pPr>
                        <w:spacing w:after="160" w:line="259" w:lineRule="auto"/>
                        <w:ind w:left="0" w:firstLine="0"/>
                      </w:pPr>
                      <w:r>
                        <w:t xml:space="preserve"> </w:t>
                      </w:r>
                    </w:p>
                  </w:txbxContent>
                </v:textbox>
              </v:rect>
              <v:rect id="Rectangle 115019" o:spid="_x0000_s1031" style="position:absolute;left:182;top:3204;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" filled="f" stroked="f">
                <v:textbox inset="0,0,0,0">
                  <w:txbxContent>
                    <w:p w14:paraId="0BB48F07" w14:textId="77777777" w:rsidR="0063763E" w:rsidRDefault="0063763E">
                      <w:pPr>
                        <w:spacing w:after="160" w:line="259" w:lineRule="auto"/>
                        <w:ind w:left="0" w:firstLine="0"/>
                      </w:pPr>
                      <w:r>
                        <w:t xml:space="preserve"> </w:t>
                      </w:r>
                    </w:p>
                  </w:txbxContent>
                </v:textbox>
              </v:rect>
              <v:rect id="Rectangle 115020" o:spid="_x0000_s1032" style="position:absolute;left:28837;top:320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" filled="f" stroked="f">
                <v:textbox inset="0,0,0,0">
                  <w:txbxContent>
                    <w:p w14:paraId="26937322" w14:textId="77777777" w:rsidR="0063763E" w:rsidRDefault="0063763E">
                      <w:pPr>
                        <w:spacing w:after="160" w:line="259" w:lineRule="auto"/>
                        <w:ind w:left="0" w:firstLine="0"/>
                      </w:pPr>
                      <w:r>
                        <w:t xml:space="preserve"> </w:t>
                      </w:r>
                    </w:p>
                  </w:txbxContent>
                </v:textbox>
              </v:rect>
              <v:rect id="Rectangle 115021" o:spid="_x0000_s1033" style="position:absolute;left:57510;top:3204;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" filled="f" stroked="f">
                <v:textbox inset="0,0,0,0">
                  <w:txbxContent>
                    <w:p w14:paraId="081E18EF" w14:textId="77777777" w:rsidR="0063763E" w:rsidRDefault="0063763E">
                      <w:pPr>
                        <w:spacing w:after="160" w:line="259" w:lineRule="auto"/>
                        <w:ind w:left="0" w:firstLine="0"/>
                      </w:pPr>
                      <w:r>
                        <w:t xml:space="preserve"> </w:t>
                      </w:r>
                    </w:p>
                  </w:txbxContent>
                </v:textbox>
              </v:rect>
              <v:shape id="Shape 119224" o:spid="_x0000_s1034" style="position:absolute;top:4594;width:57966;height:183;visibility:visible;mso-wrap-style:square;v-text-anchor:top" coordsize="579666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" path="m,l5796661,r,18288l,18288,,e" fillcolor="black" stroked="f" strokeweight="0">
                <v:stroke miterlimit="83231f" joinstyle="miter"/>
                <v:path arrowok="t" textboxrect="0,0,5796661,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014" o:spid="_x0000_s1035" type="#_x0000_t75" style="position:absolute;left:49777;width:7963;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">
                <v:imagedata r:id="rId2" o:title=""/>
              </v:shape>
              <w10:wrap type="square" anchorx="page" anchory="page"/>
            </v:group>
          </w:pict>
        </mc:Fallback>
      </mc:AlternateContent>
    </w:r>
  </w:p>
  <w:p w14:paraId="36B1B1E7" w14:textId="77777777" w:rsidR="0063763E" w:rsidRDefault="006376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1"/>
      <w:tblW w:w="10773" w:type="dxa"/>
      <w:tblInd w:w="-142" w:type="dxa"/>
      <w:tblBorders>
        <w:top w:val="none" w:sz="0" w:space="0" w:color="auto"/>
        <w:left w:val="none" w:sz="0" w:space="0" w:color="auto"/>
        <w:bottom w:val="single" w:sz="12" w:space="0" w:color="243061"/>
        <w:right w:val="none" w:sz="0" w:space="0" w:color="auto"/>
        <w:insideH w:val="none" w:sz="0" w:space="0" w:color="auto"/>
        <w:insideV w:val="none" w:sz="0" w:space="0" w:color="auto"/>
      </w:tblBorders>
      <w:tblLook w:val="04A0" w:firstRow="1" w:lastRow="0" w:firstColumn="1" w:lastColumn="0" w:noHBand="0" w:noVBand="1"/>
    </w:tblPr>
    <w:tblGrid>
      <w:gridCol w:w="3686"/>
      <w:gridCol w:w="3686"/>
      <w:gridCol w:w="3401"/>
    </w:tblGrid>
    <w:tr w:rsidR="00191855" w:rsidRPr="00191855" w14:paraId="5839C719" w14:textId="77777777" w:rsidTr="00EA75F4">
      <w:trPr>
        <w:trHeight w:val="763"/>
      </w:trPr>
      <w:tc>
        <w:tcPr>
          <w:tcW w:w="3686" w:type="dxa"/>
          <w:vAlign w:val="center"/>
        </w:tcPr>
        <w:p w14:paraId="2439BEB7" w14:textId="77777777" w:rsidR="00191855" w:rsidRPr="00191855" w:rsidRDefault="00191855" w:rsidP="00191855">
          <w:pPr>
            <w:spacing w:before="120" w:after="120" w:line="240" w:lineRule="auto"/>
            <w:ind w:left="0" w:firstLine="0"/>
            <w:rPr>
              <w:rFonts w:ascii="Arial" w:hAnsi="Arial" w:cs="Arial"/>
              <w:color w:val="262E61"/>
            </w:rPr>
          </w:pPr>
          <w:r w:rsidRPr="00191855">
            <w:rPr>
              <w:rFonts w:ascii="Arial" w:hAnsi="Arial" w:cs="Arial"/>
              <w:color w:val="262E61"/>
            </w:rPr>
            <w:t xml:space="preserve">QUALITY </w:t>
          </w:r>
        </w:p>
        <w:p w14:paraId="35AF2C96" w14:textId="48EF6D1D" w:rsidR="00191855" w:rsidRPr="00191855" w:rsidRDefault="00191855" w:rsidP="00191855">
          <w:pPr>
            <w:spacing w:before="120" w:after="120" w:line="240" w:lineRule="auto"/>
            <w:ind w:left="0" w:firstLine="0"/>
            <w:rPr>
              <w:szCs w:val="24"/>
            </w:rPr>
          </w:pPr>
          <w:r w:rsidRPr="00191855">
            <w:rPr>
              <w:rFonts w:ascii="Arial" w:hAnsi="Arial" w:cs="Arial"/>
              <w:color w:val="262E61"/>
            </w:rPr>
            <w:t>POLICY</w:t>
          </w:r>
        </w:p>
      </w:tc>
      <w:tc>
        <w:tcPr>
          <w:tcW w:w="3686" w:type="dxa"/>
        </w:tcPr>
        <w:p w14:paraId="1C4E35F5" w14:textId="56562967" w:rsidR="00191855" w:rsidRPr="00191855" w:rsidRDefault="00191855" w:rsidP="00191855">
          <w:pPr>
            <w:keepNext/>
            <w:keepLines/>
            <w:spacing w:after="375" w:line="261" w:lineRule="auto"/>
            <w:ind w:left="-5"/>
            <w:jc w:val="center"/>
            <w:rPr>
              <w:rFonts w:ascii="Arial" w:eastAsia="Calibri" w:hAnsi="Arial" w:cs="Arial"/>
              <w:b/>
              <w:noProof/>
              <w:color w:val="262E61"/>
              <w:sz w:val="28"/>
            </w:rPr>
          </w:pPr>
        </w:p>
      </w:tc>
      <w:tc>
        <w:tcPr>
          <w:tcW w:w="3401" w:type="dxa"/>
        </w:tcPr>
        <w:p w14:paraId="7F78CC12" w14:textId="77777777" w:rsidR="00191855" w:rsidRPr="00191855" w:rsidRDefault="00191855" w:rsidP="00191855">
          <w:pPr>
            <w:tabs>
              <w:tab w:val="left" w:pos="789"/>
            </w:tabs>
            <w:spacing w:before="120" w:after="30" w:line="240" w:lineRule="auto"/>
            <w:ind w:left="0" w:right="-29" w:firstLine="0"/>
            <w:rPr>
              <w:szCs w:val="24"/>
            </w:rPr>
          </w:pPr>
          <w:r w:rsidRPr="00191855">
            <w:rPr>
              <w:noProof/>
              <w:szCs w:val="24"/>
            </w:rPr>
            <w:drawing>
              <wp:anchor distT="0" distB="0" distL="114300" distR="114300" simplePos="0" relativeHeight="251658242" behindDoc="0" locked="0" layoutInCell="1" allowOverlap="1" wp14:anchorId="3B97EDF6" wp14:editId="4D04BAD1">
                <wp:simplePos x="0" y="0"/>
                <wp:positionH relativeFrom="column">
                  <wp:posOffset>713105</wp:posOffset>
                </wp:positionH>
                <wp:positionV relativeFrom="paragraph">
                  <wp:posOffset>-118110</wp:posOffset>
                </wp:positionV>
                <wp:extent cx="978694" cy="469742"/>
                <wp:effectExtent l="0" t="0" r="0" b="6985"/>
                <wp:wrapNone/>
                <wp:docPr id="1" name="Picture 1"/>
                <wp:cNvGraphicFramePr/>
                <a:graphic xmlns:a="http://schemas.openxmlformats.org/drawingml/2006/main">
                  <a:graphicData uri="http://schemas.openxmlformats.org/drawingml/2006/picture">
                    <pic:pic xmlns:pic="http://schemas.openxmlformats.org/drawingml/2006/picture">
                      <pic:nvPicPr>
                        <pic:cNvPr id="113353" name="Picture 113353"/>
                        <pic:cNvPicPr/>
                      </pic:nvPicPr>
                      <pic:blipFill>
                        <a:blip r:embed="rId1"/>
                        <a:stretch>
                          <a:fillRect/>
                        </a:stretch>
                      </pic:blipFill>
                      <pic:spPr>
                        <a:xfrm>
                          <a:off x="0" y="0"/>
                          <a:ext cx="978694" cy="469742"/>
                        </a:xfrm>
                        <a:prstGeom prst="rect">
                          <a:avLst/>
                        </a:prstGeom>
                      </pic:spPr>
                    </pic:pic>
                  </a:graphicData>
                </a:graphic>
                <wp14:sizeRelH relativeFrom="margin">
                  <wp14:pctWidth>0</wp14:pctWidth>
                </wp14:sizeRelH>
                <wp14:sizeRelV relativeFrom="margin">
                  <wp14:pctHeight>0</wp14:pctHeight>
                </wp14:sizeRelV>
              </wp:anchor>
            </w:drawing>
          </w:r>
        </w:p>
      </w:tc>
    </w:tr>
  </w:tbl>
  <w:p w14:paraId="5A9B82D1" w14:textId="77777777" w:rsidR="0063763E" w:rsidRPr="00DD352E" w:rsidRDefault="0063763E">
    <w:pPr>
      <w:pStyle w:val="Header"/>
      <w:rPr>
        <w:sz w:val="16"/>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5A2A" w14:textId="1AD84718" w:rsidR="0063763E" w:rsidRDefault="00B54903">
    <w:pPr>
      <w:spacing w:after="0" w:line="259" w:lineRule="auto"/>
      <w:ind w:left="-1419" w:right="10445" w:firstLine="0"/>
    </w:pPr>
    <w:r>
      <w:rPr>
        <w:noProof/>
      </w:rPr>
      <w:drawing>
        <wp:anchor distT="0" distB="0" distL="114300" distR="114300" simplePos="0" relativeHeight="251658243" behindDoc="0" locked="0" layoutInCell="1" allowOverlap="1" wp14:anchorId="571F072B" wp14:editId="11069ACD">
          <wp:simplePos x="0" y="0"/>
          <wp:positionH relativeFrom="column">
            <wp:posOffset>3673475</wp:posOffset>
          </wp:positionH>
          <wp:positionV relativeFrom="paragraph">
            <wp:posOffset>-266065</wp:posOffset>
          </wp:positionV>
          <wp:extent cx="2755900" cy="11449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0426"/>
                  <a:stretch/>
                </pic:blipFill>
                <pic:spPr bwMode="auto">
                  <a:xfrm>
                    <a:off x="0" y="0"/>
                    <a:ext cx="2755900" cy="11449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853F0CD" w14:textId="0B2EBB68" w:rsidR="0063763E" w:rsidRDefault="0063763E" w:rsidP="006B612E">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5398" w14:textId="77777777" w:rsidR="00B54903" w:rsidRDefault="00B54903">
    <w:pPr>
      <w:spacing w:after="0" w:line="259" w:lineRule="auto"/>
      <w:ind w:left="-1419" w:right="10445" w:firstLine="0"/>
    </w:pPr>
  </w:p>
  <w:tbl>
    <w:tblPr>
      <w:tblStyle w:val="TableGrid14"/>
      <w:tblW w:w="15406" w:type="dxa"/>
      <w:tblInd w:w="-142" w:type="dxa"/>
      <w:tblBorders>
        <w:top w:val="none" w:sz="0" w:space="0" w:color="auto"/>
        <w:left w:val="none" w:sz="0" w:space="0" w:color="auto"/>
        <w:bottom w:val="single" w:sz="12" w:space="0" w:color="243061"/>
        <w:right w:val="none" w:sz="0" w:space="0" w:color="auto"/>
        <w:insideH w:val="none" w:sz="0" w:space="0" w:color="auto"/>
        <w:insideV w:val="none" w:sz="0" w:space="0" w:color="auto"/>
      </w:tblBorders>
      <w:tblLook w:val="04A0" w:firstRow="1" w:lastRow="0" w:firstColumn="1" w:lastColumn="0" w:noHBand="0" w:noVBand="1"/>
    </w:tblPr>
    <w:tblGrid>
      <w:gridCol w:w="5135"/>
      <w:gridCol w:w="5135"/>
      <w:gridCol w:w="5136"/>
    </w:tblGrid>
    <w:tr w:rsidR="00B54903" w:rsidRPr="00B54903" w14:paraId="03696FEB" w14:textId="77777777" w:rsidTr="00410212">
      <w:trPr>
        <w:trHeight w:val="834"/>
      </w:trPr>
      <w:tc>
        <w:tcPr>
          <w:tcW w:w="5135" w:type="dxa"/>
          <w:vAlign w:val="center"/>
        </w:tcPr>
        <w:p w14:paraId="725DC47B" w14:textId="77777777" w:rsidR="00483137" w:rsidRPr="00191855" w:rsidRDefault="00483137" w:rsidP="00483137">
          <w:pPr>
            <w:spacing w:before="120" w:after="120" w:line="240" w:lineRule="auto"/>
            <w:ind w:left="0" w:firstLine="0"/>
            <w:rPr>
              <w:rFonts w:ascii="Arial" w:hAnsi="Arial" w:cs="Arial"/>
              <w:color w:val="262E61"/>
            </w:rPr>
          </w:pPr>
          <w:r w:rsidRPr="00191855">
            <w:rPr>
              <w:rFonts w:ascii="Arial" w:hAnsi="Arial" w:cs="Arial"/>
              <w:color w:val="262E61"/>
            </w:rPr>
            <w:t xml:space="preserve">QUALITY </w:t>
          </w:r>
        </w:p>
        <w:p w14:paraId="13D6DBE9" w14:textId="12479CE5" w:rsidR="00B54903" w:rsidRPr="00B54903" w:rsidRDefault="00483137" w:rsidP="00410212">
          <w:pPr>
            <w:spacing w:after="120" w:line="240" w:lineRule="auto"/>
            <w:ind w:left="0" w:firstLine="0"/>
            <w:rPr>
              <w:color w:val="243061"/>
              <w:szCs w:val="24"/>
            </w:rPr>
          </w:pPr>
          <w:r w:rsidRPr="00191855">
            <w:rPr>
              <w:rFonts w:ascii="Arial" w:hAnsi="Arial" w:cs="Arial"/>
              <w:color w:val="262E61"/>
            </w:rPr>
            <w:t>POLICY</w:t>
          </w:r>
        </w:p>
      </w:tc>
      <w:tc>
        <w:tcPr>
          <w:tcW w:w="5135" w:type="dxa"/>
        </w:tcPr>
        <w:p w14:paraId="34BF2541" w14:textId="77777777" w:rsidR="00B54903" w:rsidRPr="00B54903" w:rsidRDefault="00B54903" w:rsidP="00B54903">
          <w:pPr>
            <w:keepNext/>
            <w:keepLines/>
            <w:spacing w:after="0" w:line="261" w:lineRule="auto"/>
            <w:ind w:left="0" w:firstLine="0"/>
            <w:jc w:val="center"/>
            <w:rPr>
              <w:rFonts w:ascii="Arial" w:eastAsia="Calibri" w:hAnsi="Arial" w:cs="Arial"/>
              <w:b/>
              <w:noProof/>
              <w:color w:val="243061"/>
              <w:sz w:val="28"/>
            </w:rPr>
          </w:pPr>
        </w:p>
        <w:p w14:paraId="2404FD84" w14:textId="605ABA8E" w:rsidR="00B54903" w:rsidRPr="00B54903" w:rsidRDefault="00B54903" w:rsidP="00B54903">
          <w:pPr>
            <w:keepNext/>
            <w:keepLines/>
            <w:spacing w:after="0" w:line="261" w:lineRule="auto"/>
            <w:ind w:left="0" w:firstLine="0"/>
            <w:jc w:val="center"/>
            <w:rPr>
              <w:rFonts w:ascii="Arial" w:eastAsia="Calibri" w:hAnsi="Arial" w:cs="Arial"/>
              <w:b/>
              <w:noProof/>
              <w:color w:val="243061"/>
              <w:sz w:val="28"/>
            </w:rPr>
          </w:pPr>
        </w:p>
      </w:tc>
      <w:tc>
        <w:tcPr>
          <w:tcW w:w="5136" w:type="dxa"/>
        </w:tcPr>
        <w:p w14:paraId="6E7E6EB1" w14:textId="77777777" w:rsidR="00B54903" w:rsidRPr="00B54903" w:rsidRDefault="00B54903" w:rsidP="00B54903">
          <w:pPr>
            <w:tabs>
              <w:tab w:val="left" w:pos="789"/>
            </w:tabs>
            <w:spacing w:after="0" w:line="240" w:lineRule="auto"/>
            <w:ind w:left="0" w:right="-29" w:firstLine="0"/>
            <w:rPr>
              <w:color w:val="243061"/>
              <w:szCs w:val="24"/>
            </w:rPr>
          </w:pPr>
          <w:r w:rsidRPr="00B54903">
            <w:rPr>
              <w:noProof/>
              <w:color w:val="243061"/>
              <w:szCs w:val="24"/>
            </w:rPr>
            <w:drawing>
              <wp:anchor distT="0" distB="0" distL="114300" distR="114300" simplePos="0" relativeHeight="251658244" behindDoc="0" locked="0" layoutInCell="1" allowOverlap="1" wp14:anchorId="7EF74855" wp14:editId="29C26371">
                <wp:simplePos x="0" y="0"/>
                <wp:positionH relativeFrom="column">
                  <wp:posOffset>2068303</wp:posOffset>
                </wp:positionH>
                <wp:positionV relativeFrom="paragraph">
                  <wp:posOffset>-93094</wp:posOffset>
                </wp:positionV>
                <wp:extent cx="994953" cy="469265"/>
                <wp:effectExtent l="0" t="0" r="0" b="6985"/>
                <wp:wrapNone/>
                <wp:docPr id="5" name="Picture 5"/>
                <wp:cNvGraphicFramePr/>
                <a:graphic xmlns:a="http://schemas.openxmlformats.org/drawingml/2006/main">
                  <a:graphicData uri="http://schemas.openxmlformats.org/drawingml/2006/picture">
                    <pic:pic xmlns:pic="http://schemas.openxmlformats.org/drawingml/2006/picture">
                      <pic:nvPicPr>
                        <pic:cNvPr id="113353" name="Picture 113353"/>
                        <pic:cNvPicPr/>
                      </pic:nvPicPr>
                      <pic:blipFill>
                        <a:blip r:embed="rId1"/>
                        <a:stretch>
                          <a:fillRect/>
                        </a:stretch>
                      </pic:blipFill>
                      <pic:spPr>
                        <a:xfrm>
                          <a:off x="0" y="0"/>
                          <a:ext cx="994953" cy="469265"/>
                        </a:xfrm>
                        <a:prstGeom prst="rect">
                          <a:avLst/>
                        </a:prstGeom>
                      </pic:spPr>
                    </pic:pic>
                  </a:graphicData>
                </a:graphic>
                <wp14:sizeRelH relativeFrom="margin">
                  <wp14:pctWidth>0</wp14:pctWidth>
                </wp14:sizeRelH>
                <wp14:sizeRelV relativeFrom="margin">
                  <wp14:pctHeight>0</wp14:pctHeight>
                </wp14:sizeRelV>
              </wp:anchor>
            </w:drawing>
          </w:r>
        </w:p>
      </w:tc>
    </w:tr>
  </w:tbl>
  <w:p w14:paraId="7092DF95" w14:textId="77777777" w:rsidR="00B54903" w:rsidRDefault="00B54903" w:rsidP="00483137">
    <w:pPr>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3F10" w14:textId="77777777" w:rsidR="00483137" w:rsidRDefault="00483137">
    <w:pPr>
      <w:spacing w:after="0" w:line="259" w:lineRule="auto"/>
      <w:ind w:left="-1419" w:right="10445" w:firstLine="0"/>
    </w:pPr>
  </w:p>
  <w:tbl>
    <w:tblPr>
      <w:tblStyle w:val="TableGrid11"/>
      <w:tblW w:w="11055" w:type="dxa"/>
      <w:tblInd w:w="-993" w:type="dxa"/>
      <w:tblBorders>
        <w:top w:val="none" w:sz="0" w:space="0" w:color="auto"/>
        <w:left w:val="none" w:sz="0" w:space="0" w:color="auto"/>
        <w:bottom w:val="single" w:sz="12" w:space="0" w:color="243061"/>
        <w:right w:val="none" w:sz="0" w:space="0" w:color="auto"/>
        <w:insideH w:val="none" w:sz="0" w:space="0" w:color="auto"/>
        <w:insideV w:val="none" w:sz="0" w:space="0" w:color="auto"/>
      </w:tblBorders>
      <w:tblLook w:val="04A0" w:firstRow="1" w:lastRow="0" w:firstColumn="1" w:lastColumn="0" w:noHBand="0" w:noVBand="1"/>
    </w:tblPr>
    <w:tblGrid>
      <w:gridCol w:w="3685"/>
      <w:gridCol w:w="3685"/>
      <w:gridCol w:w="3685"/>
    </w:tblGrid>
    <w:tr w:rsidR="00483137" w:rsidRPr="00191855" w14:paraId="1360FC16" w14:textId="77777777" w:rsidTr="00410212">
      <w:trPr>
        <w:trHeight w:val="726"/>
      </w:trPr>
      <w:tc>
        <w:tcPr>
          <w:tcW w:w="3685" w:type="dxa"/>
          <w:vAlign w:val="center"/>
        </w:tcPr>
        <w:p w14:paraId="1769417A" w14:textId="77777777" w:rsidR="00483137" w:rsidRPr="00191855" w:rsidRDefault="00483137" w:rsidP="00483137">
          <w:pPr>
            <w:spacing w:before="120" w:after="120" w:line="240" w:lineRule="auto"/>
            <w:ind w:left="0" w:firstLine="0"/>
            <w:rPr>
              <w:rFonts w:ascii="Arial" w:hAnsi="Arial" w:cs="Arial"/>
              <w:color w:val="262E61"/>
            </w:rPr>
          </w:pPr>
          <w:r w:rsidRPr="0017084C">
            <w:rPr>
              <w:rFonts w:ascii="Arial" w:hAnsi="Arial" w:cs="Arial"/>
              <w:color w:val="262E61"/>
            </w:rPr>
            <w:t>QUALITY</w:t>
          </w:r>
          <w:r w:rsidRPr="00191855">
            <w:rPr>
              <w:rFonts w:ascii="Arial" w:hAnsi="Arial" w:cs="Arial"/>
              <w:color w:val="262E61"/>
            </w:rPr>
            <w:t xml:space="preserve"> </w:t>
          </w:r>
        </w:p>
        <w:p w14:paraId="3C01A649" w14:textId="77777777" w:rsidR="00483137" w:rsidRPr="00191855" w:rsidRDefault="00483137" w:rsidP="00483137">
          <w:pPr>
            <w:spacing w:before="120" w:after="120" w:line="240" w:lineRule="auto"/>
            <w:ind w:left="0" w:firstLine="0"/>
            <w:rPr>
              <w:szCs w:val="24"/>
            </w:rPr>
          </w:pPr>
          <w:r w:rsidRPr="00191855">
            <w:rPr>
              <w:rFonts w:ascii="Arial" w:hAnsi="Arial" w:cs="Arial"/>
              <w:color w:val="262E61"/>
            </w:rPr>
            <w:t>POLICY</w:t>
          </w:r>
        </w:p>
      </w:tc>
      <w:tc>
        <w:tcPr>
          <w:tcW w:w="3685" w:type="dxa"/>
        </w:tcPr>
        <w:p w14:paraId="26550481" w14:textId="77777777" w:rsidR="00483137" w:rsidRPr="00191855" w:rsidRDefault="00483137" w:rsidP="00483137">
          <w:pPr>
            <w:keepNext/>
            <w:keepLines/>
            <w:spacing w:after="375" w:line="261" w:lineRule="auto"/>
            <w:ind w:left="-5"/>
            <w:jc w:val="center"/>
            <w:rPr>
              <w:rFonts w:ascii="Arial" w:eastAsia="Calibri" w:hAnsi="Arial" w:cs="Arial"/>
              <w:b/>
              <w:noProof/>
              <w:color w:val="262E61"/>
              <w:sz w:val="28"/>
            </w:rPr>
          </w:pPr>
        </w:p>
      </w:tc>
      <w:tc>
        <w:tcPr>
          <w:tcW w:w="3685" w:type="dxa"/>
        </w:tcPr>
        <w:p w14:paraId="269A955E" w14:textId="77777777" w:rsidR="00483137" w:rsidRPr="00191855" w:rsidRDefault="00483137" w:rsidP="00483137">
          <w:pPr>
            <w:tabs>
              <w:tab w:val="left" w:pos="789"/>
            </w:tabs>
            <w:spacing w:before="120" w:after="30" w:line="240" w:lineRule="auto"/>
            <w:ind w:left="0" w:right="-29" w:firstLine="0"/>
            <w:rPr>
              <w:szCs w:val="24"/>
            </w:rPr>
          </w:pPr>
          <w:r w:rsidRPr="00191855">
            <w:rPr>
              <w:noProof/>
              <w:szCs w:val="24"/>
            </w:rPr>
            <w:drawing>
              <wp:anchor distT="0" distB="0" distL="114300" distR="114300" simplePos="0" relativeHeight="251658245" behindDoc="0" locked="0" layoutInCell="1" allowOverlap="1" wp14:anchorId="0AB38FAB" wp14:editId="259B4506">
                <wp:simplePos x="0" y="0"/>
                <wp:positionH relativeFrom="column">
                  <wp:posOffset>1170622</wp:posOffset>
                </wp:positionH>
                <wp:positionV relativeFrom="paragraph">
                  <wp:posOffset>-118521</wp:posOffset>
                </wp:positionV>
                <wp:extent cx="978694" cy="469742"/>
                <wp:effectExtent l="0" t="0" r="0" b="6985"/>
                <wp:wrapNone/>
                <wp:docPr id="119221" name="Picture 119221"/>
                <wp:cNvGraphicFramePr/>
                <a:graphic xmlns:a="http://schemas.openxmlformats.org/drawingml/2006/main">
                  <a:graphicData uri="http://schemas.openxmlformats.org/drawingml/2006/picture">
                    <pic:pic xmlns:pic="http://schemas.openxmlformats.org/drawingml/2006/picture">
                      <pic:nvPicPr>
                        <pic:cNvPr id="113353" name="Picture 113353"/>
                        <pic:cNvPicPr/>
                      </pic:nvPicPr>
                      <pic:blipFill>
                        <a:blip r:embed="rId1"/>
                        <a:stretch>
                          <a:fillRect/>
                        </a:stretch>
                      </pic:blipFill>
                      <pic:spPr>
                        <a:xfrm>
                          <a:off x="0" y="0"/>
                          <a:ext cx="978694" cy="469742"/>
                        </a:xfrm>
                        <a:prstGeom prst="rect">
                          <a:avLst/>
                        </a:prstGeom>
                      </pic:spPr>
                    </pic:pic>
                  </a:graphicData>
                </a:graphic>
                <wp14:sizeRelH relativeFrom="margin">
                  <wp14:pctWidth>0</wp14:pctWidth>
                </wp14:sizeRelH>
                <wp14:sizeRelV relativeFrom="margin">
                  <wp14:pctHeight>0</wp14:pctHeight>
                </wp14:sizeRelV>
              </wp:anchor>
            </w:drawing>
          </w:r>
        </w:p>
      </w:tc>
    </w:tr>
  </w:tbl>
  <w:p w14:paraId="4992D28F" w14:textId="77777777" w:rsidR="00483137" w:rsidRDefault="00483137" w:rsidP="00483137">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6FE"/>
    <w:multiLevelType w:val="multilevel"/>
    <w:tmpl w:val="4D0298A8"/>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E05BE4"/>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B4B77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191872"/>
    <w:multiLevelType w:val="singleLevel"/>
    <w:tmpl w:val="F2D467CE"/>
    <w:lvl w:ilvl="0">
      <w:start w:val="1"/>
      <w:numFmt w:val="lowerLetter"/>
      <w:lvlText w:val="%1)"/>
      <w:lvlJc w:val="left"/>
      <w:pPr>
        <w:tabs>
          <w:tab w:val="num" w:pos="720"/>
        </w:tabs>
        <w:ind w:left="720" w:hanging="360"/>
      </w:pPr>
      <w:rPr>
        <w:rFonts w:hint="default"/>
      </w:rPr>
    </w:lvl>
  </w:abstractNum>
  <w:abstractNum w:abstractNumId="4" w15:restartNumberingAfterBreak="0">
    <w:nsid w:val="13014C4E"/>
    <w:multiLevelType w:val="multilevel"/>
    <w:tmpl w:val="08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15:restartNumberingAfterBreak="0">
    <w:nsid w:val="1B5966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186ED4"/>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2861496F"/>
    <w:multiLevelType w:val="multilevel"/>
    <w:tmpl w:val="DA8E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487471"/>
    <w:multiLevelType w:val="hybridMultilevel"/>
    <w:tmpl w:val="150CC2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A90579"/>
    <w:multiLevelType w:val="hybridMultilevel"/>
    <w:tmpl w:val="22E27B60"/>
    <w:lvl w:ilvl="0" w:tplc="A1780A7C">
      <w:start w:val="1"/>
      <w:numFmt w:val="bullet"/>
      <w:lvlText w:val="•"/>
      <w:lvlJc w:val="left"/>
      <w:pPr>
        <w:ind w:left="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846094">
      <w:start w:val="1"/>
      <w:numFmt w:val="bullet"/>
      <w:lvlText w:val="o"/>
      <w:lvlJc w:val="left"/>
      <w:pPr>
        <w:ind w:left="1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CE08D6">
      <w:start w:val="1"/>
      <w:numFmt w:val="bullet"/>
      <w:lvlText w:val="▪"/>
      <w:lvlJc w:val="left"/>
      <w:pPr>
        <w:ind w:left="22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3265BE">
      <w:start w:val="1"/>
      <w:numFmt w:val="bullet"/>
      <w:lvlText w:val="•"/>
      <w:lvlJc w:val="left"/>
      <w:pPr>
        <w:ind w:left="2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0E77CA">
      <w:start w:val="1"/>
      <w:numFmt w:val="bullet"/>
      <w:lvlText w:val="o"/>
      <w:lvlJc w:val="left"/>
      <w:pPr>
        <w:ind w:left="36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0661EE">
      <w:start w:val="1"/>
      <w:numFmt w:val="bullet"/>
      <w:lvlText w:val="▪"/>
      <w:lvlJc w:val="left"/>
      <w:pPr>
        <w:ind w:left="4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3647C2">
      <w:start w:val="1"/>
      <w:numFmt w:val="bullet"/>
      <w:lvlText w:val="•"/>
      <w:lvlJc w:val="left"/>
      <w:pPr>
        <w:ind w:left="5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326BF2">
      <w:start w:val="1"/>
      <w:numFmt w:val="bullet"/>
      <w:lvlText w:val="o"/>
      <w:lvlJc w:val="left"/>
      <w:pPr>
        <w:ind w:left="5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26933E">
      <w:start w:val="1"/>
      <w:numFmt w:val="bullet"/>
      <w:lvlText w:val="▪"/>
      <w:lvlJc w:val="left"/>
      <w:pPr>
        <w:ind w:left="6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12E6F5A"/>
    <w:multiLevelType w:val="singleLevel"/>
    <w:tmpl w:val="1E424FA8"/>
    <w:lvl w:ilvl="0">
      <w:start w:val="19"/>
      <w:numFmt w:val="decimal"/>
      <w:lvlText w:val="%1."/>
      <w:lvlJc w:val="left"/>
      <w:pPr>
        <w:tabs>
          <w:tab w:val="num" w:pos="504"/>
        </w:tabs>
        <w:ind w:left="504" w:hanging="504"/>
      </w:pPr>
      <w:rPr>
        <w:rFonts w:hint="default"/>
      </w:rPr>
    </w:lvl>
  </w:abstractNum>
  <w:abstractNum w:abstractNumId="11" w15:restartNumberingAfterBreak="0">
    <w:nsid w:val="3236761A"/>
    <w:multiLevelType w:val="multilevel"/>
    <w:tmpl w:val="44B09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10A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E70773"/>
    <w:multiLevelType w:val="multilevel"/>
    <w:tmpl w:val="5CF6B916"/>
    <w:lvl w:ilvl="0">
      <w:start w:val="1"/>
      <w:numFmt w:val="bullet"/>
      <w:lvlText w:val=""/>
      <w:lvlJc w:val="left"/>
      <w:pPr>
        <w:tabs>
          <w:tab w:val="num" w:pos="720"/>
        </w:tabs>
        <w:ind w:left="720" w:hanging="360"/>
      </w:pPr>
      <w:rPr>
        <w:rFonts w:ascii="Symbol" w:hAnsi="Symbol" w:hint="default"/>
        <w:sz w:val="20"/>
      </w:rPr>
    </w:lvl>
    <w:lvl w:ilvl="1">
      <w:start w:val="1"/>
      <w:numFmt w:val="decimal"/>
      <w:pStyle w:val="Numbering"/>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D6274"/>
    <w:multiLevelType w:val="hybridMultilevel"/>
    <w:tmpl w:val="A7BE93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77848"/>
    <w:multiLevelType w:val="multilevel"/>
    <w:tmpl w:val="52C6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FC5CA0"/>
    <w:multiLevelType w:val="singleLevel"/>
    <w:tmpl w:val="6BECB018"/>
    <w:lvl w:ilvl="0">
      <w:start w:val="1"/>
      <w:numFmt w:val="lowerLetter"/>
      <w:lvlText w:val="%1)"/>
      <w:lvlJc w:val="left"/>
      <w:pPr>
        <w:tabs>
          <w:tab w:val="num" w:pos="720"/>
        </w:tabs>
        <w:ind w:left="720" w:hanging="360"/>
      </w:pPr>
      <w:rPr>
        <w:rFonts w:hint="default"/>
      </w:rPr>
    </w:lvl>
  </w:abstractNum>
  <w:abstractNum w:abstractNumId="17" w15:restartNumberingAfterBreak="0">
    <w:nsid w:val="3D396F44"/>
    <w:multiLevelType w:val="hybridMultilevel"/>
    <w:tmpl w:val="87FA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C2206"/>
    <w:multiLevelType w:val="hybridMultilevel"/>
    <w:tmpl w:val="F3548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24C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5C7A51"/>
    <w:multiLevelType w:val="hybridMultilevel"/>
    <w:tmpl w:val="9604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66E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2823FB"/>
    <w:multiLevelType w:val="singleLevel"/>
    <w:tmpl w:val="0809000F"/>
    <w:lvl w:ilvl="0">
      <w:start w:val="8"/>
      <w:numFmt w:val="decimal"/>
      <w:lvlText w:val="%1."/>
      <w:lvlJc w:val="left"/>
      <w:pPr>
        <w:tabs>
          <w:tab w:val="num" w:pos="360"/>
        </w:tabs>
        <w:ind w:left="360" w:hanging="360"/>
      </w:pPr>
      <w:rPr>
        <w:rFonts w:hint="default"/>
      </w:rPr>
    </w:lvl>
  </w:abstractNum>
  <w:abstractNum w:abstractNumId="23" w15:restartNumberingAfterBreak="0">
    <w:nsid w:val="52A671C3"/>
    <w:multiLevelType w:val="multilevel"/>
    <w:tmpl w:val="28B8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3507C4"/>
    <w:multiLevelType w:val="hybridMultilevel"/>
    <w:tmpl w:val="414C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D75D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C03D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C1F5C85"/>
    <w:multiLevelType w:val="multilevel"/>
    <w:tmpl w:val="53EA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B963EB"/>
    <w:multiLevelType w:val="hybridMultilevel"/>
    <w:tmpl w:val="D9E4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BE1CF4"/>
    <w:multiLevelType w:val="multilevel"/>
    <w:tmpl w:val="D154419E"/>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7E56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C607A1"/>
    <w:multiLevelType w:val="singleLevel"/>
    <w:tmpl w:val="C952E2D4"/>
    <w:lvl w:ilvl="0">
      <w:start w:val="1"/>
      <w:numFmt w:val="lowerLetter"/>
      <w:lvlText w:val="%1)"/>
      <w:lvlJc w:val="left"/>
      <w:pPr>
        <w:tabs>
          <w:tab w:val="num" w:pos="720"/>
        </w:tabs>
        <w:ind w:left="720" w:hanging="360"/>
      </w:pPr>
      <w:rPr>
        <w:rFonts w:hint="default"/>
      </w:rPr>
    </w:lvl>
  </w:abstractNum>
  <w:abstractNum w:abstractNumId="32" w15:restartNumberingAfterBreak="0">
    <w:nsid w:val="5FEE6694"/>
    <w:multiLevelType w:val="multilevel"/>
    <w:tmpl w:val="31CE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BA272B"/>
    <w:multiLevelType w:val="hybridMultilevel"/>
    <w:tmpl w:val="CF26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D76A4"/>
    <w:multiLevelType w:val="hybridMultilevel"/>
    <w:tmpl w:val="881C1FBA"/>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6D1F07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C54455"/>
    <w:multiLevelType w:val="hybridMultilevel"/>
    <w:tmpl w:val="1D243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B2679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13993826">
    <w:abstractNumId w:val="9"/>
  </w:num>
  <w:num w:numId="2" w16cid:durableId="1699698554">
    <w:abstractNumId w:val="13"/>
  </w:num>
  <w:num w:numId="3" w16cid:durableId="305010048">
    <w:abstractNumId w:val="13"/>
  </w:num>
  <w:num w:numId="4" w16cid:durableId="1411271763">
    <w:abstractNumId w:val="4"/>
  </w:num>
  <w:num w:numId="5" w16cid:durableId="1190606340">
    <w:abstractNumId w:val="23"/>
  </w:num>
  <w:num w:numId="6" w16cid:durableId="1699492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4060505">
    <w:abstractNumId w:val="11"/>
  </w:num>
  <w:num w:numId="8" w16cid:durableId="756756534">
    <w:abstractNumId w:val="7"/>
  </w:num>
  <w:num w:numId="9" w16cid:durableId="1381783449">
    <w:abstractNumId w:val="15"/>
  </w:num>
  <w:num w:numId="10" w16cid:durableId="236476862">
    <w:abstractNumId w:val="32"/>
  </w:num>
  <w:num w:numId="11" w16cid:durableId="945649581">
    <w:abstractNumId w:val="1"/>
  </w:num>
  <w:num w:numId="12" w16cid:durableId="161508837">
    <w:abstractNumId w:val="6"/>
  </w:num>
  <w:num w:numId="13" w16cid:durableId="1076591981">
    <w:abstractNumId w:val="16"/>
  </w:num>
  <w:num w:numId="14" w16cid:durableId="1468012464">
    <w:abstractNumId w:val="3"/>
  </w:num>
  <w:num w:numId="15" w16cid:durableId="373434333">
    <w:abstractNumId w:val="31"/>
  </w:num>
  <w:num w:numId="16" w16cid:durableId="798377007">
    <w:abstractNumId w:val="10"/>
  </w:num>
  <w:num w:numId="17" w16cid:durableId="1058548250">
    <w:abstractNumId w:val="22"/>
  </w:num>
  <w:num w:numId="18" w16cid:durableId="708532947">
    <w:abstractNumId w:val="29"/>
  </w:num>
  <w:num w:numId="19" w16cid:durableId="1190607184">
    <w:abstractNumId w:val="0"/>
  </w:num>
  <w:num w:numId="20" w16cid:durableId="1975258187">
    <w:abstractNumId w:val="5"/>
  </w:num>
  <w:num w:numId="21" w16cid:durableId="1699352015">
    <w:abstractNumId w:val="12"/>
  </w:num>
  <w:num w:numId="22" w16cid:durableId="1549487354">
    <w:abstractNumId w:val="26"/>
  </w:num>
  <w:num w:numId="23" w16cid:durableId="2092699480">
    <w:abstractNumId w:val="30"/>
  </w:num>
  <w:num w:numId="24" w16cid:durableId="347997283">
    <w:abstractNumId w:val="37"/>
  </w:num>
  <w:num w:numId="25" w16cid:durableId="1332296196">
    <w:abstractNumId w:val="21"/>
  </w:num>
  <w:num w:numId="26" w16cid:durableId="2023624679">
    <w:abstractNumId w:val="19"/>
  </w:num>
  <w:num w:numId="27" w16cid:durableId="1027868712">
    <w:abstractNumId w:val="35"/>
  </w:num>
  <w:num w:numId="28" w16cid:durableId="1561402896">
    <w:abstractNumId w:val="2"/>
  </w:num>
  <w:num w:numId="29" w16cid:durableId="98256915">
    <w:abstractNumId w:val="25"/>
  </w:num>
  <w:num w:numId="30" w16cid:durableId="411388609">
    <w:abstractNumId w:val="13"/>
    <w:lvlOverride w:ilvl="0"/>
    <w:lvlOverride w:ilvl="1">
      <w:startOverride w:val="2"/>
    </w:lvlOverride>
    <w:lvlOverride w:ilvl="2"/>
    <w:lvlOverride w:ilvl="3"/>
    <w:lvlOverride w:ilvl="4"/>
    <w:lvlOverride w:ilvl="5"/>
    <w:lvlOverride w:ilvl="6"/>
    <w:lvlOverride w:ilvl="7"/>
    <w:lvlOverride w:ilvl="8"/>
  </w:num>
  <w:num w:numId="31" w16cid:durableId="1001157859">
    <w:abstractNumId w:val="13"/>
  </w:num>
  <w:num w:numId="32" w16cid:durableId="2010983564">
    <w:abstractNumId w:val="34"/>
  </w:num>
  <w:num w:numId="33" w16cid:durableId="2067489659">
    <w:abstractNumId w:val="33"/>
  </w:num>
  <w:num w:numId="34" w16cid:durableId="489639262">
    <w:abstractNumId w:val="17"/>
  </w:num>
  <w:num w:numId="35" w16cid:durableId="2135052763">
    <w:abstractNumId w:val="20"/>
  </w:num>
  <w:num w:numId="36" w16cid:durableId="1629819831">
    <w:abstractNumId w:val="18"/>
  </w:num>
  <w:num w:numId="37" w16cid:durableId="1585143300">
    <w:abstractNumId w:val="24"/>
  </w:num>
  <w:num w:numId="38" w16cid:durableId="1283802140">
    <w:abstractNumId w:val="8"/>
  </w:num>
  <w:num w:numId="39" w16cid:durableId="249972684">
    <w:abstractNumId w:val="28"/>
  </w:num>
  <w:num w:numId="40" w16cid:durableId="1768505860">
    <w:abstractNumId w:val="14"/>
  </w:num>
  <w:num w:numId="41" w16cid:durableId="9769980">
    <w:abstractNumId w:val="27"/>
  </w:num>
  <w:num w:numId="42" w16cid:durableId="19860967">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5A4"/>
    <w:rsid w:val="0001784E"/>
    <w:rsid w:val="0002560D"/>
    <w:rsid w:val="000400CD"/>
    <w:rsid w:val="000427F6"/>
    <w:rsid w:val="000442A9"/>
    <w:rsid w:val="00065C84"/>
    <w:rsid w:val="000705A5"/>
    <w:rsid w:val="0007378A"/>
    <w:rsid w:val="000862FD"/>
    <w:rsid w:val="000867DC"/>
    <w:rsid w:val="00096D1A"/>
    <w:rsid w:val="000A00EB"/>
    <w:rsid w:val="000A7E6C"/>
    <w:rsid w:val="000B2ADC"/>
    <w:rsid w:val="000D20A5"/>
    <w:rsid w:val="000D49D8"/>
    <w:rsid w:val="000D7FB9"/>
    <w:rsid w:val="000E25BF"/>
    <w:rsid w:val="000E6AC7"/>
    <w:rsid w:val="000E7690"/>
    <w:rsid w:val="001232C9"/>
    <w:rsid w:val="0017084C"/>
    <w:rsid w:val="00187DDC"/>
    <w:rsid w:val="00191855"/>
    <w:rsid w:val="00193A36"/>
    <w:rsid w:val="001B2F00"/>
    <w:rsid w:val="001C08D8"/>
    <w:rsid w:val="001C220A"/>
    <w:rsid w:val="001D2F5B"/>
    <w:rsid w:val="001D4E2B"/>
    <w:rsid w:val="001D5C85"/>
    <w:rsid w:val="00200FC1"/>
    <w:rsid w:val="00203128"/>
    <w:rsid w:val="00210AA4"/>
    <w:rsid w:val="002167DB"/>
    <w:rsid w:val="00216CC6"/>
    <w:rsid w:val="00220F3B"/>
    <w:rsid w:val="002211B7"/>
    <w:rsid w:val="00240E3D"/>
    <w:rsid w:val="00245A49"/>
    <w:rsid w:val="00245D91"/>
    <w:rsid w:val="00246EE3"/>
    <w:rsid w:val="002515C4"/>
    <w:rsid w:val="00253764"/>
    <w:rsid w:val="002542FD"/>
    <w:rsid w:val="0026181B"/>
    <w:rsid w:val="00271CBC"/>
    <w:rsid w:val="00276048"/>
    <w:rsid w:val="00283C5D"/>
    <w:rsid w:val="00286ACD"/>
    <w:rsid w:val="00295B4E"/>
    <w:rsid w:val="002C6F8D"/>
    <w:rsid w:val="002D3A4D"/>
    <w:rsid w:val="002D745D"/>
    <w:rsid w:val="002E26D8"/>
    <w:rsid w:val="002F7801"/>
    <w:rsid w:val="00316965"/>
    <w:rsid w:val="00326E2D"/>
    <w:rsid w:val="00330C60"/>
    <w:rsid w:val="00351DA0"/>
    <w:rsid w:val="003529C0"/>
    <w:rsid w:val="00364FAF"/>
    <w:rsid w:val="00365105"/>
    <w:rsid w:val="00365373"/>
    <w:rsid w:val="003762EB"/>
    <w:rsid w:val="003A2B00"/>
    <w:rsid w:val="003B1FE9"/>
    <w:rsid w:val="003B3A6A"/>
    <w:rsid w:val="003B5784"/>
    <w:rsid w:val="003C3EB8"/>
    <w:rsid w:val="003C718E"/>
    <w:rsid w:val="003D083D"/>
    <w:rsid w:val="003D4EE4"/>
    <w:rsid w:val="003F1D38"/>
    <w:rsid w:val="003F76FB"/>
    <w:rsid w:val="00410212"/>
    <w:rsid w:val="00413453"/>
    <w:rsid w:val="00416C85"/>
    <w:rsid w:val="0042376B"/>
    <w:rsid w:val="00436BE6"/>
    <w:rsid w:val="004401B5"/>
    <w:rsid w:val="00442BEE"/>
    <w:rsid w:val="00465A02"/>
    <w:rsid w:val="004705A4"/>
    <w:rsid w:val="004719E0"/>
    <w:rsid w:val="00483137"/>
    <w:rsid w:val="0048541C"/>
    <w:rsid w:val="004A00B4"/>
    <w:rsid w:val="004A2188"/>
    <w:rsid w:val="004E5104"/>
    <w:rsid w:val="004F64EB"/>
    <w:rsid w:val="00506714"/>
    <w:rsid w:val="00507EC0"/>
    <w:rsid w:val="00514150"/>
    <w:rsid w:val="005163A6"/>
    <w:rsid w:val="0056283B"/>
    <w:rsid w:val="005643D0"/>
    <w:rsid w:val="0056660C"/>
    <w:rsid w:val="005749F8"/>
    <w:rsid w:val="00581F7A"/>
    <w:rsid w:val="00594AEB"/>
    <w:rsid w:val="005B5096"/>
    <w:rsid w:val="005C1B6C"/>
    <w:rsid w:val="005C46D4"/>
    <w:rsid w:val="005C58EB"/>
    <w:rsid w:val="005E1C45"/>
    <w:rsid w:val="005E4EE2"/>
    <w:rsid w:val="005F1AD7"/>
    <w:rsid w:val="005F26D1"/>
    <w:rsid w:val="005F6935"/>
    <w:rsid w:val="0063763E"/>
    <w:rsid w:val="00643892"/>
    <w:rsid w:val="006669DA"/>
    <w:rsid w:val="00670F91"/>
    <w:rsid w:val="00676370"/>
    <w:rsid w:val="006B086A"/>
    <w:rsid w:val="006B612E"/>
    <w:rsid w:val="006C45D0"/>
    <w:rsid w:val="006D3D45"/>
    <w:rsid w:val="006F498E"/>
    <w:rsid w:val="00702245"/>
    <w:rsid w:val="00715262"/>
    <w:rsid w:val="00724258"/>
    <w:rsid w:val="007248E8"/>
    <w:rsid w:val="007606E2"/>
    <w:rsid w:val="00765EF2"/>
    <w:rsid w:val="00773C93"/>
    <w:rsid w:val="00775410"/>
    <w:rsid w:val="00776088"/>
    <w:rsid w:val="00781CB9"/>
    <w:rsid w:val="0078403B"/>
    <w:rsid w:val="007967B9"/>
    <w:rsid w:val="007C6B90"/>
    <w:rsid w:val="007C7BA2"/>
    <w:rsid w:val="007E66B6"/>
    <w:rsid w:val="007F7E68"/>
    <w:rsid w:val="00800A17"/>
    <w:rsid w:val="00816495"/>
    <w:rsid w:val="00816BE0"/>
    <w:rsid w:val="0082015D"/>
    <w:rsid w:val="00831364"/>
    <w:rsid w:val="00837B17"/>
    <w:rsid w:val="00857A7D"/>
    <w:rsid w:val="0086096C"/>
    <w:rsid w:val="00870E81"/>
    <w:rsid w:val="0088620C"/>
    <w:rsid w:val="00886CC2"/>
    <w:rsid w:val="008A3F3A"/>
    <w:rsid w:val="008A4A6C"/>
    <w:rsid w:val="008B3C64"/>
    <w:rsid w:val="008C41EF"/>
    <w:rsid w:val="008D0F32"/>
    <w:rsid w:val="008E394E"/>
    <w:rsid w:val="008F44A9"/>
    <w:rsid w:val="008F62FD"/>
    <w:rsid w:val="00902980"/>
    <w:rsid w:val="00914E1C"/>
    <w:rsid w:val="00931157"/>
    <w:rsid w:val="00935151"/>
    <w:rsid w:val="00941EAF"/>
    <w:rsid w:val="00942325"/>
    <w:rsid w:val="009454F9"/>
    <w:rsid w:val="00971DC0"/>
    <w:rsid w:val="00985059"/>
    <w:rsid w:val="0099468C"/>
    <w:rsid w:val="009A0ED4"/>
    <w:rsid w:val="009A1263"/>
    <w:rsid w:val="009B3647"/>
    <w:rsid w:val="009B4C5B"/>
    <w:rsid w:val="009B5B92"/>
    <w:rsid w:val="009B6248"/>
    <w:rsid w:val="009C22AE"/>
    <w:rsid w:val="009D1625"/>
    <w:rsid w:val="009D5230"/>
    <w:rsid w:val="009E46E8"/>
    <w:rsid w:val="009E49AE"/>
    <w:rsid w:val="009E7BB9"/>
    <w:rsid w:val="00A01B2C"/>
    <w:rsid w:val="00A1262B"/>
    <w:rsid w:val="00A43C36"/>
    <w:rsid w:val="00A4770F"/>
    <w:rsid w:val="00A47EA2"/>
    <w:rsid w:val="00A51C52"/>
    <w:rsid w:val="00A540C0"/>
    <w:rsid w:val="00A8355D"/>
    <w:rsid w:val="00A90EDD"/>
    <w:rsid w:val="00A96F84"/>
    <w:rsid w:val="00A970F5"/>
    <w:rsid w:val="00AA6FBF"/>
    <w:rsid w:val="00AA7EC4"/>
    <w:rsid w:val="00AC1551"/>
    <w:rsid w:val="00AC4A97"/>
    <w:rsid w:val="00AD11E8"/>
    <w:rsid w:val="00AE1CF5"/>
    <w:rsid w:val="00AE7518"/>
    <w:rsid w:val="00B03930"/>
    <w:rsid w:val="00B05C49"/>
    <w:rsid w:val="00B14758"/>
    <w:rsid w:val="00B36D6F"/>
    <w:rsid w:val="00B4048F"/>
    <w:rsid w:val="00B53B67"/>
    <w:rsid w:val="00B5481A"/>
    <w:rsid w:val="00B54903"/>
    <w:rsid w:val="00B557EC"/>
    <w:rsid w:val="00B56BDE"/>
    <w:rsid w:val="00B62E60"/>
    <w:rsid w:val="00B7396A"/>
    <w:rsid w:val="00B81F1B"/>
    <w:rsid w:val="00B93A70"/>
    <w:rsid w:val="00B96296"/>
    <w:rsid w:val="00BA675C"/>
    <w:rsid w:val="00BB50C8"/>
    <w:rsid w:val="00BC02D7"/>
    <w:rsid w:val="00BC0481"/>
    <w:rsid w:val="00BC07A5"/>
    <w:rsid w:val="00BC31C7"/>
    <w:rsid w:val="00BC69CD"/>
    <w:rsid w:val="00BD4F46"/>
    <w:rsid w:val="00BE57D5"/>
    <w:rsid w:val="00C04993"/>
    <w:rsid w:val="00C11B37"/>
    <w:rsid w:val="00C1548D"/>
    <w:rsid w:val="00C17FB0"/>
    <w:rsid w:val="00C20B8B"/>
    <w:rsid w:val="00C21211"/>
    <w:rsid w:val="00C2530D"/>
    <w:rsid w:val="00C305CB"/>
    <w:rsid w:val="00C31E06"/>
    <w:rsid w:val="00C34764"/>
    <w:rsid w:val="00C3527C"/>
    <w:rsid w:val="00C52500"/>
    <w:rsid w:val="00C55F74"/>
    <w:rsid w:val="00C70058"/>
    <w:rsid w:val="00C8088F"/>
    <w:rsid w:val="00C818A4"/>
    <w:rsid w:val="00C843E8"/>
    <w:rsid w:val="00C9205D"/>
    <w:rsid w:val="00C9384D"/>
    <w:rsid w:val="00CB2085"/>
    <w:rsid w:val="00CC00F4"/>
    <w:rsid w:val="00CC4370"/>
    <w:rsid w:val="00CD0683"/>
    <w:rsid w:val="00CD54FB"/>
    <w:rsid w:val="00CD6B44"/>
    <w:rsid w:val="00CF352B"/>
    <w:rsid w:val="00D01B63"/>
    <w:rsid w:val="00D07AFE"/>
    <w:rsid w:val="00D24457"/>
    <w:rsid w:val="00D36D4D"/>
    <w:rsid w:val="00D679A2"/>
    <w:rsid w:val="00D74928"/>
    <w:rsid w:val="00D85C94"/>
    <w:rsid w:val="00D866EA"/>
    <w:rsid w:val="00DA3BAC"/>
    <w:rsid w:val="00DB4E58"/>
    <w:rsid w:val="00DD352E"/>
    <w:rsid w:val="00DD49DA"/>
    <w:rsid w:val="00DE2475"/>
    <w:rsid w:val="00DF4253"/>
    <w:rsid w:val="00E05AE1"/>
    <w:rsid w:val="00E340E9"/>
    <w:rsid w:val="00E52FD7"/>
    <w:rsid w:val="00E73C19"/>
    <w:rsid w:val="00E75EED"/>
    <w:rsid w:val="00E87981"/>
    <w:rsid w:val="00EA75F4"/>
    <w:rsid w:val="00EA7935"/>
    <w:rsid w:val="00EB427D"/>
    <w:rsid w:val="00EE1561"/>
    <w:rsid w:val="00EE22D4"/>
    <w:rsid w:val="00EE4819"/>
    <w:rsid w:val="00EE49BC"/>
    <w:rsid w:val="00EE7005"/>
    <w:rsid w:val="00EF46A4"/>
    <w:rsid w:val="00F0730B"/>
    <w:rsid w:val="00F120D1"/>
    <w:rsid w:val="00F3614C"/>
    <w:rsid w:val="00F361E5"/>
    <w:rsid w:val="00F5366D"/>
    <w:rsid w:val="00F71A4C"/>
    <w:rsid w:val="00F82C2C"/>
    <w:rsid w:val="00F85DF4"/>
    <w:rsid w:val="00FC6BC3"/>
    <w:rsid w:val="00FE5CF7"/>
    <w:rsid w:val="00FF2C24"/>
    <w:rsid w:val="00FF6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70DD"/>
  <w15:docId w15:val="{6A6E1A65-EB67-47D3-B58E-707C9E0F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262E61"/>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18E"/>
    <w:pPr>
      <w:spacing w:after="4" w:line="249" w:lineRule="auto"/>
      <w:ind w:left="10" w:hanging="10"/>
    </w:pPr>
  </w:style>
  <w:style w:type="paragraph" w:styleId="Heading1">
    <w:name w:val="heading 1"/>
    <w:basedOn w:val="Normal"/>
    <w:next w:val="Normal"/>
    <w:link w:val="Heading1Char"/>
    <w:uiPriority w:val="9"/>
    <w:qFormat/>
    <w:rsid w:val="005F6935"/>
    <w:pPr>
      <w:keepNext/>
      <w:keepLines/>
      <w:spacing w:after="120" w:line="240" w:lineRule="auto"/>
      <w:ind w:left="11" w:hanging="11"/>
      <w:outlineLvl w:val="0"/>
    </w:pPr>
    <w:rPr>
      <w:rFonts w:cs="Arial"/>
      <w:b/>
      <w:sz w:val="28"/>
      <w:u w:val="single"/>
    </w:rPr>
  </w:style>
  <w:style w:type="paragraph" w:styleId="Heading2">
    <w:name w:val="heading 2"/>
    <w:basedOn w:val="Normal"/>
    <w:next w:val="Normal"/>
    <w:link w:val="Heading2Char"/>
    <w:uiPriority w:val="9"/>
    <w:unhideWhenUsed/>
    <w:qFormat/>
    <w:rsid w:val="00781CB9"/>
    <w:pPr>
      <w:spacing w:after="120" w:line="240" w:lineRule="auto"/>
      <w:ind w:left="11" w:hanging="11"/>
      <w:outlineLvl w:val="1"/>
    </w:pPr>
    <w:rPr>
      <w:rFonts w:cs="Arial"/>
      <w:b/>
      <w:sz w:val="24"/>
    </w:rPr>
  </w:style>
  <w:style w:type="paragraph" w:styleId="Heading3">
    <w:name w:val="heading 3"/>
    <w:next w:val="Normal"/>
    <w:link w:val="Heading3Char"/>
    <w:uiPriority w:val="9"/>
    <w:semiHidden/>
    <w:unhideWhenUsed/>
    <w:qFormat/>
    <w:rsid w:val="00CD54FB"/>
    <w:pPr>
      <w:keepNext/>
      <w:keepLines/>
      <w:spacing w:after="386" w:line="293" w:lineRule="auto"/>
      <w:ind w:left="10" w:hanging="10"/>
      <w:outlineLvl w:val="2"/>
    </w:pPr>
    <w:rPr>
      <w:rFonts w:eastAsia="Calibri" w:cs="Calibri"/>
      <w:b/>
      <w:color w:val="E83272"/>
      <w:sz w:val="24"/>
    </w:rPr>
  </w:style>
  <w:style w:type="paragraph" w:styleId="Heading4">
    <w:name w:val="heading 4"/>
    <w:basedOn w:val="Normal"/>
    <w:next w:val="Normal"/>
    <w:link w:val="Heading4Char"/>
    <w:uiPriority w:val="9"/>
    <w:unhideWhenUsed/>
    <w:qFormat/>
    <w:rsid w:val="00AA6FBF"/>
    <w:pPr>
      <w:keepNext/>
      <w:keepLines/>
      <w:spacing w:before="40" w:after="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CD54FB"/>
    <w:rPr>
      <w:rFonts w:ascii="Arial" w:eastAsia="Calibri" w:hAnsi="Arial" w:cs="Calibri"/>
      <w:b/>
      <w:color w:val="E83272"/>
      <w:sz w:val="24"/>
    </w:rPr>
  </w:style>
  <w:style w:type="character" w:customStyle="1" w:styleId="Heading1Char">
    <w:name w:val="Heading 1 Char"/>
    <w:link w:val="Heading1"/>
    <w:rsid w:val="005F6935"/>
    <w:rPr>
      <w:rFonts w:ascii="Arial" w:eastAsia="Calibri" w:hAnsi="Arial" w:cs="Arial"/>
      <w:b/>
      <w:color w:val="262E61"/>
      <w:sz w:val="28"/>
      <w:u w:val="single"/>
    </w:rPr>
  </w:style>
  <w:style w:type="character" w:customStyle="1" w:styleId="Heading2Char">
    <w:name w:val="Heading 2 Char"/>
    <w:link w:val="Heading2"/>
    <w:uiPriority w:val="9"/>
    <w:rsid w:val="00781CB9"/>
    <w:rPr>
      <w:rFonts w:ascii="Arial" w:eastAsia="Calibri" w:hAnsi="Arial" w:cs="Arial"/>
      <w:b/>
      <w:color w:val="262E61"/>
      <w:sz w:val="24"/>
    </w:rPr>
  </w:style>
  <w:style w:type="paragraph" w:styleId="TOC1">
    <w:name w:val="toc 1"/>
    <w:basedOn w:val="Normal"/>
    <w:next w:val="Normal"/>
    <w:link w:val="TOC1Char"/>
    <w:autoRedefine/>
    <w:uiPriority w:val="39"/>
    <w:unhideWhenUsed/>
    <w:rsid w:val="00240E3D"/>
    <w:pPr>
      <w:spacing w:before="120" w:after="120"/>
      <w:ind w:left="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5F26D1"/>
    <w:pPr>
      <w:spacing w:after="0"/>
      <w:ind w:left="0" w:firstLine="0"/>
    </w:pPr>
    <w:rPr>
      <w:rFonts w:asciiTheme="minorHAnsi" w:hAnsiTheme="minorHAnsi" w:cstheme="minorHAnsi"/>
      <w:smallCaps/>
      <w:sz w:val="20"/>
      <w:szCs w:val="2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qFormat/>
    <w:rsid w:val="00E340E9"/>
    <w:pPr>
      <w:spacing w:after="0" w:line="240" w:lineRule="auto"/>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E340E9"/>
    <w:rPr>
      <w:rFonts w:ascii="Arial" w:eastAsiaTheme="majorEastAsia" w:hAnsi="Arial" w:cstheme="majorBidi"/>
      <w:b/>
      <w:color w:val="242F62"/>
      <w:spacing w:val="-10"/>
      <w:kern w:val="28"/>
      <w:sz w:val="56"/>
      <w:szCs w:val="56"/>
    </w:rPr>
  </w:style>
  <w:style w:type="paragraph" w:styleId="Footer">
    <w:name w:val="footer"/>
    <w:basedOn w:val="Normal"/>
    <w:link w:val="FooterChar"/>
    <w:uiPriority w:val="99"/>
    <w:unhideWhenUsed/>
    <w:rsid w:val="00B54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81A"/>
    <w:rPr>
      <w:rFonts w:ascii="Calibri" w:eastAsia="Calibri" w:hAnsi="Calibri" w:cs="Calibri"/>
      <w:color w:val="242F62"/>
      <w:sz w:val="20"/>
    </w:rPr>
  </w:style>
  <w:style w:type="character" w:styleId="Hyperlink">
    <w:name w:val="Hyperlink"/>
    <w:basedOn w:val="DefaultParagraphFont"/>
    <w:uiPriority w:val="99"/>
    <w:unhideWhenUsed/>
    <w:rsid w:val="00203128"/>
    <w:rPr>
      <w:color w:val="0563C1" w:themeColor="hyperlink"/>
      <w:u w:val="single"/>
    </w:rPr>
  </w:style>
  <w:style w:type="table" w:customStyle="1" w:styleId="TableGrid0">
    <w:name w:val="Table Grid0"/>
    <w:basedOn w:val="TableNormal"/>
    <w:rsid w:val="00985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54FB"/>
    <w:pPr>
      <w:spacing w:before="100" w:beforeAutospacing="1" w:after="100" w:afterAutospacing="1" w:line="240" w:lineRule="auto"/>
      <w:ind w:left="0" w:firstLine="0"/>
    </w:pPr>
    <w:rPr>
      <w:rFonts w:ascii="Times New Roman" w:hAnsi="Times New Roman" w:cs="Times New Roman"/>
      <w:color w:val="auto"/>
      <w:sz w:val="24"/>
      <w:szCs w:val="24"/>
    </w:rPr>
  </w:style>
  <w:style w:type="paragraph" w:styleId="NoSpacing">
    <w:name w:val="No Spacing"/>
    <w:uiPriority w:val="1"/>
    <w:qFormat/>
    <w:rsid w:val="00CD54FB"/>
    <w:pPr>
      <w:spacing w:after="0" w:line="240" w:lineRule="auto"/>
      <w:ind w:left="10" w:hanging="10"/>
    </w:pPr>
    <w:rPr>
      <w:rFonts w:eastAsia="Calibri" w:cs="Calibri"/>
      <w:color w:val="242F62"/>
      <w:sz w:val="20"/>
    </w:rPr>
  </w:style>
  <w:style w:type="paragraph" w:styleId="TOCHeading">
    <w:name w:val="TOC Heading"/>
    <w:basedOn w:val="Heading1"/>
    <w:next w:val="Normal"/>
    <w:uiPriority w:val="39"/>
    <w:unhideWhenUsed/>
    <w:qFormat/>
    <w:rsid w:val="005163A6"/>
    <w:rPr>
      <w:b w:val="0"/>
    </w:rPr>
  </w:style>
  <w:style w:type="paragraph" w:customStyle="1" w:styleId="Numbering">
    <w:name w:val="Numbering"/>
    <w:basedOn w:val="Normal"/>
    <w:uiPriority w:val="99"/>
    <w:qFormat/>
    <w:rsid w:val="00670F91"/>
    <w:pPr>
      <w:numPr>
        <w:ilvl w:val="1"/>
        <w:numId w:val="31"/>
      </w:numPr>
      <w:spacing w:after="0" w:line="240" w:lineRule="auto"/>
      <w:ind w:left="410"/>
      <w:textAlignment w:val="center"/>
    </w:pPr>
    <w:rPr>
      <w:rFonts w:eastAsia="Times New Roman" w:cs="Arial"/>
      <w:szCs w:val="20"/>
    </w:rPr>
  </w:style>
  <w:style w:type="paragraph" w:styleId="Header">
    <w:name w:val="header"/>
    <w:basedOn w:val="Normal"/>
    <w:link w:val="HeaderChar"/>
    <w:semiHidden/>
    <w:rsid w:val="00BC07A5"/>
    <w:pPr>
      <w:tabs>
        <w:tab w:val="center" w:pos="4153"/>
        <w:tab w:val="right" w:pos="8306"/>
      </w:tabs>
      <w:spacing w:after="0" w:line="240" w:lineRule="auto"/>
      <w:ind w:left="0" w:firstLine="0"/>
    </w:pPr>
    <w:rPr>
      <w:rFonts w:ascii="Times New Roman" w:eastAsia="Times New Roman" w:hAnsi="Times New Roman" w:cs="Times New Roman"/>
      <w:color w:val="auto"/>
      <w:szCs w:val="20"/>
    </w:rPr>
  </w:style>
  <w:style w:type="character" w:customStyle="1" w:styleId="HeaderChar">
    <w:name w:val="Header Char"/>
    <w:basedOn w:val="DefaultParagraphFont"/>
    <w:link w:val="Header"/>
    <w:semiHidden/>
    <w:rsid w:val="00BC07A5"/>
    <w:rPr>
      <w:rFonts w:ascii="Times New Roman" w:eastAsia="Times New Roman" w:hAnsi="Times New Roman" w:cs="Times New Roman"/>
      <w:sz w:val="20"/>
      <w:szCs w:val="20"/>
    </w:rPr>
  </w:style>
  <w:style w:type="paragraph" w:styleId="BodyText">
    <w:name w:val="Body Text"/>
    <w:basedOn w:val="Normal"/>
    <w:link w:val="BodyTextChar"/>
    <w:rsid w:val="007C7BA2"/>
    <w:pPr>
      <w:spacing w:after="0" w:line="240" w:lineRule="auto"/>
      <w:ind w:left="0" w:firstLine="0"/>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7C7BA2"/>
    <w:rPr>
      <w:rFonts w:ascii="Times New Roman" w:eastAsia="Times New Roman" w:hAnsi="Times New Roman" w:cs="Times New Roman"/>
      <w:sz w:val="24"/>
      <w:szCs w:val="20"/>
    </w:rPr>
  </w:style>
  <w:style w:type="paragraph" w:customStyle="1" w:styleId="ContentsTable">
    <w:name w:val="Contents Table"/>
    <w:basedOn w:val="Normal"/>
    <w:next w:val="Normal"/>
    <w:link w:val="ContentsTableChar"/>
    <w:autoRedefine/>
    <w:qFormat/>
    <w:rsid w:val="00BC02D7"/>
    <w:pPr>
      <w:tabs>
        <w:tab w:val="right" w:pos="9628"/>
      </w:tabs>
      <w:spacing w:before="120" w:after="124"/>
    </w:pPr>
    <w:rPr>
      <w:rFonts w:cs="Arial"/>
      <w:noProof/>
    </w:rPr>
  </w:style>
  <w:style w:type="character" w:customStyle="1" w:styleId="TOC1Char">
    <w:name w:val="TOC 1 Char"/>
    <w:basedOn w:val="DefaultParagraphFont"/>
    <w:link w:val="TOC1"/>
    <w:uiPriority w:val="39"/>
    <w:rsid w:val="00240E3D"/>
    <w:rPr>
      <w:rFonts w:asciiTheme="minorHAnsi" w:hAnsiTheme="minorHAnsi" w:cstheme="minorHAnsi"/>
      <w:b/>
      <w:bCs/>
      <w:caps/>
      <w:sz w:val="20"/>
      <w:szCs w:val="20"/>
    </w:rPr>
  </w:style>
  <w:style w:type="character" w:customStyle="1" w:styleId="ContentsTableChar">
    <w:name w:val="Contents Table Char"/>
    <w:basedOn w:val="DefaultParagraphFont"/>
    <w:link w:val="ContentsTable"/>
    <w:rsid w:val="00BC02D7"/>
    <w:rPr>
      <w:rFonts w:cs="Arial"/>
      <w:noProof/>
    </w:rPr>
  </w:style>
  <w:style w:type="table" w:customStyle="1" w:styleId="TableGrid10">
    <w:name w:val="Table Grid1"/>
    <w:basedOn w:val="TableNormal"/>
    <w:next w:val="TableGrid0"/>
    <w:uiPriority w:val="39"/>
    <w:rsid w:val="00670F9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next w:val="Normal"/>
    <w:uiPriority w:val="34"/>
    <w:qFormat/>
    <w:rsid w:val="005163A6"/>
    <w:pPr>
      <w:ind w:left="720"/>
      <w:contextualSpacing/>
    </w:pPr>
  </w:style>
  <w:style w:type="paragraph" w:styleId="TOC3">
    <w:name w:val="toc 3"/>
    <w:basedOn w:val="Normal"/>
    <w:next w:val="Normal"/>
    <w:autoRedefine/>
    <w:uiPriority w:val="39"/>
    <w:unhideWhenUsed/>
    <w:qFormat/>
    <w:rsid w:val="00724258"/>
    <w:pPr>
      <w:spacing w:after="0"/>
      <w:ind w:left="440"/>
    </w:pPr>
    <w:rPr>
      <w:rFonts w:asciiTheme="minorHAnsi" w:hAnsiTheme="minorHAnsi" w:cstheme="minorHAnsi"/>
      <w:i/>
      <w:iCs/>
      <w:sz w:val="20"/>
      <w:szCs w:val="20"/>
    </w:rPr>
  </w:style>
  <w:style w:type="paragraph" w:styleId="BalloonText">
    <w:name w:val="Balloon Text"/>
    <w:basedOn w:val="Normal"/>
    <w:link w:val="BalloonTextChar"/>
    <w:uiPriority w:val="99"/>
    <w:semiHidden/>
    <w:unhideWhenUsed/>
    <w:rsid w:val="00FE5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CF7"/>
    <w:rPr>
      <w:rFonts w:ascii="Segoe UI" w:eastAsia="Calibri" w:hAnsi="Segoe UI" w:cs="Segoe UI"/>
      <w:color w:val="242F62"/>
      <w:sz w:val="18"/>
      <w:szCs w:val="18"/>
    </w:rPr>
  </w:style>
  <w:style w:type="character" w:customStyle="1" w:styleId="Heading4Char">
    <w:name w:val="Heading 4 Char"/>
    <w:basedOn w:val="DefaultParagraphFont"/>
    <w:link w:val="Heading4"/>
    <w:uiPriority w:val="9"/>
    <w:rsid w:val="00AA6FBF"/>
    <w:rPr>
      <w:rFonts w:ascii="Arial" w:eastAsiaTheme="majorEastAsia" w:hAnsi="Arial" w:cstheme="majorBidi"/>
      <w:iCs/>
      <w:color w:val="262E61"/>
    </w:rPr>
  </w:style>
  <w:style w:type="character" w:styleId="UnresolvedMention">
    <w:name w:val="Unresolved Mention"/>
    <w:basedOn w:val="DefaultParagraphFont"/>
    <w:uiPriority w:val="99"/>
    <w:semiHidden/>
    <w:unhideWhenUsed/>
    <w:rsid w:val="00C305CB"/>
    <w:rPr>
      <w:color w:val="605E5C"/>
      <w:shd w:val="clear" w:color="auto" w:fill="E1DFDD"/>
    </w:rPr>
  </w:style>
  <w:style w:type="paragraph" w:styleId="TOC4">
    <w:name w:val="toc 4"/>
    <w:basedOn w:val="Normal"/>
    <w:next w:val="Normal"/>
    <w:autoRedefine/>
    <w:uiPriority w:val="39"/>
    <w:unhideWhenUsed/>
    <w:rsid w:val="00C9205D"/>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C9205D"/>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C9205D"/>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C9205D"/>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C9205D"/>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C9205D"/>
    <w:pPr>
      <w:spacing w:after="0"/>
      <w:ind w:left="1760"/>
    </w:pPr>
    <w:rPr>
      <w:rFonts w:asciiTheme="minorHAnsi" w:hAnsiTheme="minorHAnsi" w:cstheme="minorHAnsi"/>
      <w:sz w:val="18"/>
      <w:szCs w:val="18"/>
    </w:rPr>
  </w:style>
  <w:style w:type="table" w:customStyle="1" w:styleId="TableGrid12">
    <w:name w:val="Table Grid12"/>
    <w:basedOn w:val="TableNormal"/>
    <w:next w:val="TableGrid0"/>
    <w:uiPriority w:val="39"/>
    <w:rsid w:val="00C8088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0"/>
    <w:uiPriority w:val="39"/>
    <w:rsid w:val="00191855"/>
    <w:pPr>
      <w:spacing w:after="0" w:line="240" w:lineRule="auto"/>
    </w:pPr>
    <w:rPr>
      <w:rFonts w:ascii="Calibri" w:eastAsia="Times New Roman"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0"/>
    <w:uiPriority w:val="39"/>
    <w:rsid w:val="00B54903"/>
    <w:pPr>
      <w:spacing w:after="0" w:line="240" w:lineRule="auto"/>
    </w:pPr>
    <w:rPr>
      <w:rFonts w:ascii="Calibri" w:eastAsia="Times New Roman"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39"/>
    <w:rsid w:val="00B54903"/>
    <w:pPr>
      <w:spacing w:after="0" w:line="240" w:lineRule="auto"/>
    </w:pPr>
    <w:rPr>
      <w:rFonts w:ascii="Calibri" w:eastAsia="Times New Roman"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0"/>
    <w:uiPriority w:val="39"/>
    <w:rsid w:val="00B54903"/>
    <w:pPr>
      <w:spacing w:after="0" w:line="240" w:lineRule="auto"/>
    </w:pPr>
    <w:rPr>
      <w:rFonts w:ascii="Calibri" w:eastAsia="Times New Roman"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0"/>
    <w:uiPriority w:val="39"/>
    <w:rsid w:val="00E52FD7"/>
    <w:pPr>
      <w:spacing w:after="0" w:line="240" w:lineRule="auto"/>
    </w:pPr>
    <w:rPr>
      <w:rFonts w:ascii="Calibri" w:eastAsia="Times New Roman"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0"/>
    <w:uiPriority w:val="39"/>
    <w:rsid w:val="003B1FE9"/>
    <w:pPr>
      <w:spacing w:after="0" w:line="240" w:lineRule="auto"/>
    </w:pPr>
    <w:rPr>
      <w:rFonts w:ascii="Calibri" w:eastAsia="Times New Roman"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4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4205">
      <w:bodyDiv w:val="1"/>
      <w:marLeft w:val="0"/>
      <w:marRight w:val="0"/>
      <w:marTop w:val="0"/>
      <w:marBottom w:val="0"/>
      <w:divBdr>
        <w:top w:val="none" w:sz="0" w:space="0" w:color="auto"/>
        <w:left w:val="none" w:sz="0" w:space="0" w:color="auto"/>
        <w:bottom w:val="none" w:sz="0" w:space="0" w:color="auto"/>
        <w:right w:val="none" w:sz="0" w:space="0" w:color="auto"/>
      </w:divBdr>
    </w:div>
    <w:div w:id="26512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11f287c-6a44-446f-bd59-da6074841e11" xsi:nil="true"/>
    <lcf76f155ced4ddcb4097134ff3c332f xmlns="111f287c-6a44-446f-bd59-da6074841e11">
      <Terms xmlns="http://schemas.microsoft.com/office/infopath/2007/PartnerControls"/>
    </lcf76f155ced4ddcb4097134ff3c332f>
    <TaxCatchAll xmlns="0a890ee6-e719-4029-9b9f-62f25a7113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EE6934827E6B4CAA6B3B46DF762E8A" ma:contentTypeVersion="19" ma:contentTypeDescription="Create a new document." ma:contentTypeScope="" ma:versionID="854d51b956a12aa47cd505c4528b0e8f">
  <xsd:schema xmlns:xsd="http://www.w3.org/2001/XMLSchema" xmlns:xs="http://www.w3.org/2001/XMLSchema" xmlns:p="http://schemas.microsoft.com/office/2006/metadata/properties" xmlns:ns2="111f287c-6a44-446f-bd59-da6074841e11" xmlns:ns3="0a890ee6-e719-4029-9b9f-62f25a7113fd" targetNamespace="http://schemas.microsoft.com/office/2006/metadata/properties" ma:root="true" ma:fieldsID="ac4fdf4bca5296f93c8ffa93208eceb9" ns2:_="" ns3:_="">
    <xsd:import namespace="111f287c-6a44-446f-bd59-da6074841e11"/>
    <xsd:import namespace="0a890ee6-e719-4029-9b9f-62f25a711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287c-6a44-446f-bd59-da6074841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7c2e6d-a136-4008-9b91-bad06ac40e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90ee6-e719-4029-9b9f-62f25a7113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5a4513-2c61-46b3-a55c-4aff02e1f021}" ma:internalName="TaxCatchAll" ma:showField="CatchAllData" ma:web="0a890ee6-e719-4029-9b9f-62f25a711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CB868-BD4C-470A-A92C-E6565D44E216}">
  <ds:schemaRefs>
    <ds:schemaRef ds:uri="http://schemas.microsoft.com/sharepoint/v3/contenttype/forms"/>
  </ds:schemaRefs>
</ds:datastoreItem>
</file>

<file path=customXml/itemProps2.xml><?xml version="1.0" encoding="utf-8"?>
<ds:datastoreItem xmlns:ds="http://schemas.openxmlformats.org/officeDocument/2006/customXml" ds:itemID="{B30A5673-AE00-4F22-B4DF-E8CB4EF9A2AD}">
  <ds:schemaRefs>
    <ds:schemaRef ds:uri="http://schemas.openxmlformats.org/officeDocument/2006/bibliography"/>
  </ds:schemaRefs>
</ds:datastoreItem>
</file>

<file path=customXml/itemProps3.xml><?xml version="1.0" encoding="utf-8"?>
<ds:datastoreItem xmlns:ds="http://schemas.openxmlformats.org/officeDocument/2006/customXml" ds:itemID="{5EE9AA54-D34E-4C4D-A78D-5F1DCBA62509}">
  <ds:schemaRefs>
    <ds:schemaRef ds:uri="http://schemas.microsoft.com/office/2006/metadata/properties"/>
    <ds:schemaRef ds:uri="http://schemas.microsoft.com/office/infopath/2007/PartnerControls"/>
    <ds:schemaRef ds:uri="111f287c-6a44-446f-bd59-da6074841e11"/>
    <ds:schemaRef ds:uri="0a890ee6-e719-4029-9b9f-62f25a7113fd"/>
  </ds:schemaRefs>
</ds:datastoreItem>
</file>

<file path=customXml/itemProps4.xml><?xml version="1.0" encoding="utf-8"?>
<ds:datastoreItem xmlns:ds="http://schemas.openxmlformats.org/officeDocument/2006/customXml" ds:itemID="{05029B58-B576-4BE2-9CFC-833331D8E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287c-6a44-446f-bd59-da6074841e11"/>
    <ds:schemaRef ds:uri="0a890ee6-e719-4029-9b9f-62f25a711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720</Words>
  <Characters>3908</Characters>
  <Application>Microsoft Office Word</Application>
  <DocSecurity>4</DocSecurity>
  <Lines>72</Lines>
  <Paragraphs>31</Paragraphs>
  <ScaleCrop>false</ScaleCrop>
  <HeadingPairs>
    <vt:vector size="2" baseType="variant">
      <vt:variant>
        <vt:lpstr>Title</vt:lpstr>
      </vt:variant>
      <vt:variant>
        <vt:i4>1</vt:i4>
      </vt:variant>
    </vt:vector>
  </HeadingPairs>
  <TitlesOfParts>
    <vt:vector size="1" baseType="lpstr">
      <vt:lpstr>Quality Policy External 2019</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Policy External 2019</dc:title>
  <dc:subject/>
  <dc:creator>Hewett, Vicky</dc:creator>
  <cp:keywords>Policy;2019</cp:keywords>
  <cp:lastModifiedBy>Sam Austin</cp:lastModifiedBy>
  <cp:revision>2</cp:revision>
  <cp:lastPrinted>2026-05-07T10:56:00Z</cp:lastPrinted>
  <dcterms:created xsi:type="dcterms:W3CDTF">2026-06-03T14:39:00Z</dcterms:created>
  <dcterms:modified xsi:type="dcterms:W3CDTF">2026-06-03T14:39:00Z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0x010100F7EE6934827E6B4CAA6B3B46DF762E8A</vt:lpwstr>
  </property>
  <property fmtid="{D5CDD505-2E9C-101B-9397-08002B2CF9AE}" pid="3" name="MediaServiceImageTags">
    <vt:lpwstr/>
  </property>
</Properties>
</file>